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1EE" w:rsidRPr="00003A31" w:rsidRDefault="00EC01EE" w:rsidP="00EC01EE">
      <w:pPr>
        <w:pStyle w:val="BodyText"/>
        <w:tabs>
          <w:tab w:val="left" w:pos="1080"/>
          <w:tab w:val="center" w:pos="7740"/>
        </w:tabs>
        <w:rPr>
          <w:rFonts w:asciiTheme="majorBidi" w:hAnsiTheme="majorBidi" w:cstheme="majorBidi"/>
        </w:rPr>
      </w:pPr>
      <w:r w:rsidRPr="00003A31">
        <w:rPr>
          <w:rFonts w:asciiTheme="majorBidi" w:hAnsiTheme="majorBidi" w:cstheme="majorBidi"/>
          <w:noProof/>
        </w:rPr>
        <w:drawing>
          <wp:anchor distT="0" distB="0" distL="114300" distR="114300" simplePos="0" relativeHeight="487396352" behindDoc="0" locked="0" layoutInCell="1" allowOverlap="1" wp14:anchorId="4A083856" wp14:editId="386629D6">
            <wp:simplePos x="0" y="0"/>
            <wp:positionH relativeFrom="column">
              <wp:posOffset>194310</wp:posOffset>
            </wp:positionH>
            <wp:positionV relativeFrom="paragraph">
              <wp:posOffset>-15240</wp:posOffset>
            </wp:positionV>
            <wp:extent cx="931545" cy="914400"/>
            <wp:effectExtent l="0" t="0" r="0" b="0"/>
            <wp:wrapNone/>
            <wp:docPr id="4" name="Picture 4" descr="Description: http://1.bp.blogspot.com/--YQp6LwDxhg/T2qMAIj1cMI/AAAAAAAAAUw/3429RCfn0FA/s1600/Kemenag+warna+3d+transparant+-+minnglawu.sch.i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http://1.bp.blogspot.com/--YQp6LwDxhg/T2qMAIj1cMI/AAAAAAAAAUw/3429RCfn0FA/s1600/Kemenag+warna+3d+transparant+-+minnglawu.sch.id.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3154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03A31">
        <w:rPr>
          <w:rFonts w:asciiTheme="majorBidi" w:hAnsiTheme="majorBidi" w:cstheme="majorBidi"/>
          <w:noProof/>
        </w:rPr>
        <w:drawing>
          <wp:anchor distT="0" distB="0" distL="114300" distR="114300" simplePos="0" relativeHeight="487397376" behindDoc="1" locked="0" layoutInCell="1" allowOverlap="1" wp14:anchorId="425FD47A" wp14:editId="71672F13">
            <wp:simplePos x="0" y="0"/>
            <wp:positionH relativeFrom="column">
              <wp:posOffset>4732020</wp:posOffset>
            </wp:positionH>
            <wp:positionV relativeFrom="paragraph">
              <wp:posOffset>-15240</wp:posOffset>
            </wp:positionV>
            <wp:extent cx="901065" cy="876300"/>
            <wp:effectExtent l="0" t="0" r="0" b="0"/>
            <wp:wrapNone/>
            <wp:docPr id="2" name="Picture 2" descr="Description: G:\ppku  re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ppku  rev.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1065" cy="876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56CB3">
        <w:rPr>
          <w:rFonts w:asciiTheme="majorBidi" w:hAnsiTheme="majorBidi" w:cstheme="majorBidi"/>
          <w:noProof/>
        </w:rPr>
        <w:pict>
          <v:group id="_x0000_s1027" style="position:absolute;margin-left:93.75pt;margin-top:3.8pt;width:274.6pt;height:63.2pt;z-index:487395328;mso-position-horizontal-relative:text;mso-position-vertical-relative:text" coordorigin="3467,856" coordsize="5940,12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3467;top:1925;width:5940;height:195" fillcolor="#030" strokecolor="#030">
              <v:shadow color="#868686"/>
              <v:textpath style="font-family:&quot;Garamond&quot;;font-size:8pt;v-text-kern:t" trim="t" fitpath="t" string="MADRASAH TSANAWIYAH KHAIRUL UMMAH"/>
            </v:shape>
            <v:shape id="_x0000_s1029" type="#_x0000_t136" style="position:absolute;left:3861;top:1111;width:5010;height:720" fillcolor="#030" strokecolor="#030">
              <v:shadow color="#868686"/>
              <v:textpath style="font-family:&quot;Old Antic Bold&quot;;font-size:16pt;v-text-kern:t" trim="t" fitpath="t" string="معهد خيرالأمة الإسلامى"/>
            </v:shape>
            <v:shape id="_x0000_s1030" type="#_x0000_t136" style="position:absolute;left:3891;top:856;width:4860;height:255" fillcolor="#030" strokecolor="#030">
              <v:shadow color="#868686"/>
              <v:textpath style="font-family:&quot;Lucida Sans Unicode&quot;;font-size:8pt;v-text-kern:t" trim="t" fitpath="t" string="YAYASAN ISLAM INDRAGIRI (YASIIN)"/>
            </v:shape>
          </v:group>
        </w:pict>
      </w:r>
      <w:r w:rsidRPr="00003A31">
        <w:rPr>
          <w:rFonts w:asciiTheme="majorBidi" w:hAnsiTheme="majorBidi" w:cstheme="majorBidi"/>
          <w:rtl/>
        </w:rPr>
        <w:tab/>
      </w:r>
    </w:p>
    <w:p w:rsidR="00EC01EE" w:rsidRPr="00003A31" w:rsidRDefault="00EC01EE" w:rsidP="00EC01EE">
      <w:pPr>
        <w:pStyle w:val="BodyText"/>
        <w:tabs>
          <w:tab w:val="left" w:pos="1080"/>
          <w:tab w:val="center" w:pos="7740"/>
        </w:tabs>
        <w:rPr>
          <w:rFonts w:asciiTheme="majorBidi" w:hAnsiTheme="majorBidi" w:cstheme="majorBidi"/>
          <w:b/>
          <w:bCs/>
        </w:rPr>
      </w:pPr>
    </w:p>
    <w:p w:rsidR="00EC01EE" w:rsidRPr="00003A31" w:rsidRDefault="00EC01EE" w:rsidP="00EC01EE">
      <w:pPr>
        <w:tabs>
          <w:tab w:val="left" w:pos="360"/>
          <w:tab w:val="left" w:pos="720"/>
          <w:tab w:val="left" w:pos="7920"/>
          <w:tab w:val="left" w:pos="8370"/>
        </w:tabs>
        <w:jc w:val="both"/>
        <w:rPr>
          <w:rFonts w:asciiTheme="majorBidi" w:hAnsiTheme="majorBidi" w:cstheme="majorBidi"/>
        </w:rPr>
      </w:pPr>
      <w:r w:rsidRPr="00003A31">
        <w:rPr>
          <w:rFonts w:asciiTheme="majorBidi" w:hAnsiTheme="majorBidi" w:cstheme="majorBidi"/>
          <w:rtl/>
        </w:rPr>
        <w:tab/>
      </w:r>
      <w:r w:rsidRPr="00003A31">
        <w:rPr>
          <w:rFonts w:asciiTheme="majorBidi" w:hAnsiTheme="majorBidi" w:cstheme="majorBidi"/>
          <w:rtl/>
        </w:rPr>
        <w:tab/>
      </w:r>
      <w:r w:rsidRPr="00003A31">
        <w:rPr>
          <w:rFonts w:asciiTheme="majorBidi" w:hAnsiTheme="majorBidi" w:cstheme="majorBidi"/>
          <w:rtl/>
        </w:rPr>
        <w:tab/>
      </w:r>
      <w:r w:rsidRPr="00003A31">
        <w:rPr>
          <w:rFonts w:asciiTheme="majorBidi" w:hAnsiTheme="majorBidi" w:cstheme="majorBidi"/>
          <w:rtl/>
        </w:rPr>
        <w:tab/>
      </w:r>
    </w:p>
    <w:p w:rsidR="00EC01EE" w:rsidRPr="00003A31" w:rsidRDefault="00EC01EE" w:rsidP="00794E5B">
      <w:pPr>
        <w:tabs>
          <w:tab w:val="left" w:pos="360"/>
          <w:tab w:val="left" w:pos="720"/>
          <w:tab w:val="left" w:pos="1440"/>
          <w:tab w:val="right" w:pos="9748"/>
        </w:tabs>
        <w:spacing w:after="360" w:line="360" w:lineRule="auto"/>
        <w:jc w:val="both"/>
        <w:rPr>
          <w:rFonts w:asciiTheme="majorBidi" w:hAnsiTheme="majorBidi" w:cstheme="majorBidi"/>
        </w:rPr>
      </w:pPr>
      <w:r w:rsidRPr="00003A31">
        <w:rPr>
          <w:rFonts w:asciiTheme="majorBidi" w:hAnsiTheme="majorBidi" w:cstheme="majorBidi"/>
        </w:rPr>
        <w:tab/>
      </w:r>
      <w:r w:rsidRPr="00003A31">
        <w:rPr>
          <w:rFonts w:asciiTheme="majorBidi" w:hAnsiTheme="majorBidi" w:cstheme="majorBidi"/>
        </w:rPr>
        <w:tab/>
      </w:r>
      <w:r w:rsidRPr="00003A31">
        <w:rPr>
          <w:rFonts w:asciiTheme="majorBidi" w:hAnsiTheme="majorBidi" w:cstheme="majorBidi"/>
        </w:rPr>
        <w:tab/>
      </w:r>
      <w:r w:rsidRPr="00003A31">
        <w:rPr>
          <w:rFonts w:asciiTheme="majorBidi" w:hAnsiTheme="majorBidi" w:cstheme="majorBidi"/>
        </w:rPr>
        <w:tab/>
      </w:r>
    </w:p>
    <w:p w:rsidR="00EC01EE" w:rsidRPr="00003A31" w:rsidRDefault="00EC01EE" w:rsidP="00794E5B">
      <w:pPr>
        <w:tabs>
          <w:tab w:val="left" w:pos="90"/>
          <w:tab w:val="left" w:pos="720"/>
        </w:tabs>
        <w:rPr>
          <w:rFonts w:asciiTheme="majorBidi" w:hAnsiTheme="majorBidi" w:cstheme="majorBidi"/>
        </w:rPr>
      </w:pPr>
      <w:r w:rsidRPr="00003A31">
        <w:rPr>
          <w:rFonts w:asciiTheme="majorBidi" w:hAnsiTheme="majorBidi" w:cstheme="majorBidi"/>
        </w:rPr>
        <w:t>NSM : 121214020014                                                                                                 NPSN : 10498942</w:t>
      </w:r>
    </w:p>
    <w:p w:rsidR="00EC01EE" w:rsidRPr="00EC01EE" w:rsidRDefault="00EC01EE" w:rsidP="00EC01EE">
      <w:pPr>
        <w:tabs>
          <w:tab w:val="left" w:pos="360"/>
          <w:tab w:val="left" w:pos="720"/>
        </w:tabs>
        <w:jc w:val="center"/>
        <w:rPr>
          <w:rFonts w:asciiTheme="majorBidi" w:hAnsiTheme="majorBidi" w:cstheme="majorBidi"/>
          <w:sz w:val="18"/>
          <w:szCs w:val="18"/>
          <w:lang w:val="sv-SE"/>
        </w:rPr>
      </w:pPr>
      <w:r w:rsidRPr="00EC01EE">
        <w:rPr>
          <w:rFonts w:asciiTheme="majorBidi" w:hAnsiTheme="majorBidi" w:cstheme="majorBidi"/>
          <w:sz w:val="18"/>
          <w:szCs w:val="18"/>
        </w:rPr>
        <w:t xml:space="preserve">Jl. Jend. Sudirman Batu Gajah Air Molek Telp. </w:t>
      </w:r>
      <w:r w:rsidRPr="00EC01EE">
        <w:rPr>
          <w:rFonts w:asciiTheme="majorBidi" w:hAnsiTheme="majorBidi" w:cstheme="majorBidi"/>
          <w:sz w:val="18"/>
          <w:szCs w:val="18"/>
          <w:lang w:val="sv-SE"/>
        </w:rPr>
        <w:t>(0769) 41600  Kab. Indragiri Hulu Riau 29352</w:t>
      </w:r>
    </w:p>
    <w:p w:rsidR="00EC01EE" w:rsidRPr="00003A31" w:rsidRDefault="00C56CB3" w:rsidP="00EC01EE">
      <w:pPr>
        <w:jc w:val="center"/>
        <w:outlineLvl w:val="4"/>
        <w:rPr>
          <w:rFonts w:asciiTheme="majorBidi" w:hAnsiTheme="majorBidi" w:cstheme="majorBidi"/>
          <w:b/>
          <w:bCs/>
          <w:lang w:val="sv-SE"/>
        </w:rPr>
      </w:pPr>
      <w:r>
        <w:rPr>
          <w:rFonts w:asciiTheme="majorBidi" w:hAnsiTheme="majorBidi" w:cstheme="majorBidi"/>
          <w:noProof/>
        </w:rPr>
        <w:pict>
          <v:line id="Line 1" o:spid="_x0000_s1026" style="position:absolute;left:0;text-align:left;z-index:487394304;visibility:visible" from="-3.75pt,4pt" to="45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IFkHQIAADoEAAAOAAAAZHJzL2Uyb0RvYy54bWysU8uO2jAU3VfqP1jeQxLKayLCqEqgG9pB&#10;GvoBxnaINY5t2YaAqv57r02gpd1UVbNw/Lj3+Jx7rhfP51aiE7dOaFXgbJhixBXVTKhDgb/u1oM5&#10;Rs4TxYjUihf4wh1+Xr5/t+hMzke60ZJxiwBEubwzBW68N3mSONrwlrihNlzBYa1tSzws7SFhlnSA&#10;3spklKbTpNOWGaspdw52q+shXkb8uubUv9S14x7JAgM3H0cbx30Yk+WC5AdLTCNoT4P8A4uWCAWX&#10;3qEq4gk6WvEHVCuo1U7Xfkh1m+i6FpRHDaAmS39T89oQw6MWKI4z9zK5/wdLv5y2FgkG3mGkSAsW&#10;bYTiKAuV6YzLIaBUWxu00bN6NRtN3xxSumyIOvDIcHcxkBYzkoeUsHAG8PfdZ80ghhy9jmU617YN&#10;kFAAdI5uXO5u8LNHFDYns3k2nU0worezhOS3RGOd/8R1i8KkwBI4R2By2jgP1CH0FhLuUXotpIxm&#10;S4W6AJ5NoB9oa0C6B/Pfdk1vodNSsBAeEp097Etp0YmEBopfqAzAP4RZfVQswjecsFU/90TI6xzi&#10;pQp4IA4I9rNrh3x7Sp9W89V8PBiPpqvBOK2qwcd1OR5M19lsUn2oyrLKvgd12ThvBGNcBXa3bs3G&#10;f9cN/bu59tm9X++FSR7Ro0Qge/tH0tHdYOi1NfaaXbY2VCMYDQ0ag/vHFF7Ar+sY9fPJL38AAAD/&#10;/wMAUEsDBBQABgAIAAAAIQBnw/+22QAAAAYBAAAPAAAAZHJzL2Rvd25yZXYueG1sTI/BTsMwEETv&#10;SPyDtUjcWpuWQhriVBUVH0DKgaMbb5MIex3Zbhv4ehYucNvRjGbfVJvJO3HGmIZAGu7mCgRSG+xA&#10;nYa3/cusAJGyIWtcINTwiQk29fVVZUobLvSK5yZ3gksolUZDn/NYSpnaHr1J8zAisXcM0ZvMMnbS&#10;RnPhcu/kQqkH6c1A/KE3Iz732H40J6+hCcrtpu3SNV/F/fsutMUYV0nr25tp+wQi45T/wvCDz+hQ&#10;M9MhnMgm4TTMHlec1LDgRWyv1ZKPw6+WdSX/49ffAAAA//8DAFBLAQItABQABgAIAAAAIQC2gziS&#10;/gAAAOEBAAATAAAAAAAAAAAAAAAAAAAAAABbQ29udGVudF9UeXBlc10ueG1sUEsBAi0AFAAGAAgA&#10;AAAhADj9If/WAAAAlAEAAAsAAAAAAAAAAAAAAAAALwEAAF9yZWxzLy5yZWxzUEsBAi0AFAAGAAgA&#10;AAAhALg8gWQdAgAAOgQAAA4AAAAAAAAAAAAAAAAALgIAAGRycy9lMm9Eb2MueG1sUEsBAi0AFAAG&#10;AAgAAAAhAGfD/7bZAAAABgEAAA8AAAAAAAAAAAAAAAAAdwQAAGRycy9kb3ducmV2LnhtbFBLBQYA&#10;AAAABAAEAPMAAAB9BQAAAAA=&#10;" strokeweight="4.5pt">
            <v:stroke linestyle="thickThin"/>
          </v:line>
        </w:pict>
      </w:r>
    </w:p>
    <w:p w:rsidR="00140F62" w:rsidRPr="00EC01EE" w:rsidRDefault="00140F62">
      <w:pPr>
        <w:pStyle w:val="BodyText"/>
        <w:ind w:left="2576"/>
        <w:rPr>
          <w:rFonts w:asciiTheme="majorBidi" w:hAnsiTheme="majorBidi" w:cstheme="majorBidi"/>
          <w:sz w:val="24"/>
          <w:szCs w:val="24"/>
        </w:rPr>
      </w:pPr>
    </w:p>
    <w:p w:rsidR="00140F62" w:rsidRPr="00521680" w:rsidRDefault="00FD5C7F">
      <w:pPr>
        <w:spacing w:before="96"/>
        <w:ind w:left="482" w:right="480"/>
        <w:jc w:val="center"/>
        <w:rPr>
          <w:rFonts w:asciiTheme="majorBidi" w:hAnsiTheme="majorBidi" w:cstheme="majorBidi"/>
          <w:b/>
          <w:sz w:val="24"/>
          <w:szCs w:val="24"/>
        </w:rPr>
      </w:pPr>
      <w:r w:rsidRPr="00521680">
        <w:rPr>
          <w:rFonts w:asciiTheme="majorBidi" w:hAnsiTheme="majorBidi" w:cstheme="majorBidi"/>
          <w:b/>
          <w:sz w:val="24"/>
          <w:szCs w:val="24"/>
        </w:rPr>
        <w:t xml:space="preserve">KEPUTUSAN </w:t>
      </w:r>
      <w:r w:rsidR="00521680" w:rsidRPr="00521680">
        <w:rPr>
          <w:rFonts w:asciiTheme="majorBidi" w:hAnsiTheme="majorBidi" w:cstheme="majorBidi"/>
          <w:b/>
          <w:sz w:val="24"/>
          <w:szCs w:val="24"/>
        </w:rPr>
        <w:t>KEPALA MTs KHAIRUL UMMAH</w:t>
      </w:r>
    </w:p>
    <w:p w:rsidR="00140F62" w:rsidRPr="00521680" w:rsidRDefault="00FD5C7F" w:rsidP="00521680">
      <w:pPr>
        <w:spacing w:before="1"/>
        <w:ind w:left="481" w:right="480"/>
        <w:jc w:val="center"/>
        <w:rPr>
          <w:rFonts w:asciiTheme="majorBidi" w:hAnsiTheme="majorBidi" w:cstheme="majorBidi"/>
          <w:sz w:val="24"/>
          <w:szCs w:val="24"/>
        </w:rPr>
      </w:pPr>
      <w:r w:rsidRPr="00521680">
        <w:rPr>
          <w:rFonts w:asciiTheme="majorBidi" w:hAnsiTheme="majorBidi" w:cstheme="majorBidi"/>
          <w:sz w:val="24"/>
          <w:szCs w:val="24"/>
        </w:rPr>
        <w:t xml:space="preserve">NOMOR </w:t>
      </w:r>
      <w:r w:rsidR="00521680" w:rsidRPr="00521680">
        <w:rPr>
          <w:rFonts w:asciiTheme="majorBidi" w:hAnsiTheme="majorBidi" w:cstheme="majorBidi"/>
          <w:sz w:val="24"/>
          <w:szCs w:val="24"/>
        </w:rPr>
        <w:t>083</w:t>
      </w:r>
      <w:r w:rsidRPr="00521680">
        <w:rPr>
          <w:rFonts w:asciiTheme="majorBidi" w:hAnsiTheme="majorBidi" w:cstheme="majorBidi"/>
          <w:sz w:val="24"/>
          <w:szCs w:val="24"/>
        </w:rPr>
        <w:t xml:space="preserve"> TAHUN</w:t>
      </w:r>
      <w:r w:rsidRPr="00521680">
        <w:rPr>
          <w:rFonts w:asciiTheme="majorBidi" w:hAnsiTheme="majorBidi" w:cstheme="majorBidi"/>
          <w:spacing w:val="-6"/>
          <w:sz w:val="24"/>
          <w:szCs w:val="24"/>
        </w:rPr>
        <w:t xml:space="preserve"> </w:t>
      </w:r>
      <w:r w:rsidR="00521680" w:rsidRPr="00521680">
        <w:rPr>
          <w:rFonts w:asciiTheme="majorBidi" w:hAnsiTheme="majorBidi" w:cstheme="majorBidi"/>
          <w:sz w:val="24"/>
          <w:szCs w:val="24"/>
        </w:rPr>
        <w:t>2020</w:t>
      </w:r>
    </w:p>
    <w:p w:rsidR="00140F62" w:rsidRPr="00521680" w:rsidRDefault="00FD5C7F">
      <w:pPr>
        <w:spacing w:before="120"/>
        <w:ind w:left="481" w:right="480"/>
        <w:jc w:val="center"/>
        <w:rPr>
          <w:rFonts w:asciiTheme="majorBidi" w:hAnsiTheme="majorBidi" w:cstheme="majorBidi"/>
          <w:b/>
          <w:sz w:val="24"/>
          <w:szCs w:val="24"/>
        </w:rPr>
      </w:pPr>
      <w:r w:rsidRPr="00521680">
        <w:rPr>
          <w:rFonts w:asciiTheme="majorBidi" w:hAnsiTheme="majorBidi" w:cstheme="majorBidi"/>
          <w:b/>
          <w:sz w:val="24"/>
          <w:szCs w:val="24"/>
        </w:rPr>
        <w:t>TENTANG</w:t>
      </w:r>
    </w:p>
    <w:p w:rsidR="00140F62" w:rsidRPr="00521680" w:rsidRDefault="00FD5C7F">
      <w:pPr>
        <w:spacing w:before="118"/>
        <w:ind w:left="479" w:right="480"/>
        <w:jc w:val="center"/>
        <w:rPr>
          <w:rFonts w:asciiTheme="majorBidi" w:hAnsiTheme="majorBidi" w:cstheme="majorBidi"/>
          <w:b/>
          <w:sz w:val="24"/>
          <w:szCs w:val="24"/>
        </w:rPr>
      </w:pPr>
      <w:r w:rsidRPr="00521680">
        <w:rPr>
          <w:rFonts w:asciiTheme="majorBidi" w:hAnsiTheme="majorBidi" w:cstheme="majorBidi"/>
          <w:b/>
          <w:sz w:val="24"/>
          <w:szCs w:val="24"/>
        </w:rPr>
        <w:t>PEDOMAN MONITORING DAN EVALUASI</w:t>
      </w:r>
    </w:p>
    <w:p w:rsidR="00140F62" w:rsidRPr="00521680" w:rsidRDefault="00FD5C7F">
      <w:pPr>
        <w:spacing w:before="1"/>
        <w:ind w:left="486" w:right="480"/>
        <w:jc w:val="center"/>
        <w:rPr>
          <w:rFonts w:asciiTheme="majorBidi" w:hAnsiTheme="majorBidi" w:cstheme="majorBidi"/>
          <w:b/>
          <w:sz w:val="24"/>
          <w:szCs w:val="24"/>
        </w:rPr>
      </w:pPr>
      <w:r w:rsidRPr="00521680">
        <w:rPr>
          <w:rFonts w:asciiTheme="majorBidi" w:hAnsiTheme="majorBidi" w:cstheme="majorBidi"/>
          <w:b/>
          <w:sz w:val="24"/>
          <w:szCs w:val="24"/>
        </w:rPr>
        <w:t xml:space="preserve">DI LINGKUNGAN </w:t>
      </w:r>
      <w:r w:rsidR="00521680" w:rsidRPr="00521680">
        <w:rPr>
          <w:rFonts w:asciiTheme="majorBidi" w:hAnsiTheme="majorBidi" w:cstheme="majorBidi"/>
          <w:b/>
          <w:sz w:val="24"/>
          <w:szCs w:val="24"/>
        </w:rPr>
        <w:t>MTs KHAIRUL UMMAH</w:t>
      </w:r>
    </w:p>
    <w:p w:rsidR="00140F62" w:rsidRPr="00521680" w:rsidRDefault="00140F62">
      <w:pPr>
        <w:pStyle w:val="BodyText"/>
        <w:spacing w:before="4"/>
        <w:rPr>
          <w:rFonts w:asciiTheme="majorBidi" w:hAnsiTheme="majorBidi" w:cstheme="majorBidi"/>
          <w:b/>
          <w:sz w:val="24"/>
          <w:szCs w:val="24"/>
        </w:rPr>
      </w:pPr>
    </w:p>
    <w:p w:rsidR="00140F62" w:rsidRPr="00521680" w:rsidRDefault="00411BD3" w:rsidP="00411BD3">
      <w:pPr>
        <w:spacing w:after="120" w:line="232" w:lineRule="exact"/>
        <w:ind w:left="479" w:right="480"/>
        <w:jc w:val="center"/>
        <w:rPr>
          <w:rFonts w:asciiTheme="majorBidi" w:hAnsiTheme="majorBidi" w:cstheme="majorBidi"/>
          <w:b/>
          <w:sz w:val="24"/>
          <w:szCs w:val="24"/>
        </w:rPr>
      </w:pPr>
      <w:r>
        <w:rPr>
          <w:rFonts w:asciiTheme="majorBidi" w:hAnsiTheme="majorBidi" w:cstheme="majorBidi" w:hint="cs"/>
          <w:b/>
          <w:sz w:val="24"/>
          <w:szCs w:val="24"/>
          <w:rtl/>
        </w:rPr>
        <w:t>بسم الله الرحمن الرحيم</w:t>
      </w:r>
    </w:p>
    <w:p w:rsidR="00140F62" w:rsidRPr="00521680" w:rsidRDefault="00521680" w:rsidP="00521680">
      <w:pPr>
        <w:spacing w:line="221" w:lineRule="exact"/>
        <w:ind w:left="481" w:right="480"/>
        <w:jc w:val="center"/>
        <w:rPr>
          <w:rFonts w:asciiTheme="majorBidi" w:hAnsiTheme="majorBidi" w:cstheme="majorBidi"/>
          <w:sz w:val="24"/>
          <w:szCs w:val="24"/>
        </w:rPr>
      </w:pPr>
      <w:r w:rsidRPr="00521680">
        <w:rPr>
          <w:rFonts w:asciiTheme="majorBidi" w:hAnsiTheme="majorBidi" w:cstheme="majorBidi"/>
          <w:sz w:val="24"/>
          <w:szCs w:val="24"/>
        </w:rPr>
        <w:t>KEPALA MTs KHAIRUL UMMAH</w:t>
      </w:r>
    </w:p>
    <w:p w:rsidR="00140F62" w:rsidRDefault="00411BD3" w:rsidP="00411BD3">
      <w:pPr>
        <w:spacing w:before="121"/>
        <w:ind w:left="1985" w:hanging="1727"/>
        <w:jc w:val="both"/>
        <w:rPr>
          <w:rFonts w:asciiTheme="majorBidi" w:hAnsiTheme="majorBidi" w:cstheme="majorBidi"/>
          <w:sz w:val="24"/>
          <w:szCs w:val="24"/>
          <w:lang w:val="id-ID"/>
        </w:rPr>
      </w:pPr>
      <w:proofErr w:type="gramStart"/>
      <w:r>
        <w:rPr>
          <w:rFonts w:asciiTheme="majorBidi" w:hAnsiTheme="majorBidi" w:cstheme="majorBidi"/>
          <w:sz w:val="24"/>
          <w:szCs w:val="24"/>
        </w:rPr>
        <w:t>Menimbang :</w:t>
      </w:r>
      <w:proofErr w:type="gramEnd"/>
      <w:r>
        <w:rPr>
          <w:rFonts w:asciiTheme="majorBidi" w:hAnsiTheme="majorBidi" w:cstheme="majorBidi"/>
          <w:sz w:val="24"/>
          <w:szCs w:val="24"/>
        </w:rPr>
        <w:t xml:space="preserve"> 1.</w:t>
      </w:r>
      <w:r>
        <w:rPr>
          <w:rFonts w:asciiTheme="majorBidi" w:hAnsiTheme="majorBidi" w:cstheme="majorBidi"/>
          <w:sz w:val="24"/>
          <w:szCs w:val="24"/>
          <w:lang w:val="id-ID"/>
        </w:rPr>
        <w:tab/>
      </w:r>
      <w:r w:rsidR="00FD5C7F" w:rsidRPr="00C56CB3">
        <w:rPr>
          <w:rFonts w:asciiTheme="majorBidi" w:hAnsiTheme="majorBidi" w:cstheme="majorBidi"/>
          <w:sz w:val="24"/>
          <w:szCs w:val="24"/>
          <w:lang w:val="id-ID"/>
        </w:rPr>
        <w:t>Bahwa untuk mengukur tingkat kesesuaian</w:t>
      </w:r>
      <w:r>
        <w:rPr>
          <w:rFonts w:asciiTheme="majorBidi" w:hAnsiTheme="majorBidi" w:cstheme="majorBidi"/>
          <w:sz w:val="24"/>
          <w:szCs w:val="24"/>
          <w:lang w:val="id-ID"/>
        </w:rPr>
        <w:t xml:space="preserve"> </w:t>
      </w:r>
      <w:r w:rsidR="00FD5C7F" w:rsidRPr="00C56CB3">
        <w:rPr>
          <w:rFonts w:asciiTheme="majorBidi" w:hAnsiTheme="majorBidi" w:cstheme="majorBidi"/>
          <w:sz w:val="24"/>
          <w:szCs w:val="24"/>
          <w:lang w:val="id-ID"/>
        </w:rPr>
        <w:t>kegiatan akademik maupun non akademik dengan standar atau pedoman operasional baku (POB) yang telah ditetapkan sehingga dapat diberikan umpan balik bagi peningkatan kualitas, diperlukan monitoring dan evaluasi secara kontinu dan</w:t>
      </w:r>
      <w:r w:rsidR="00FD5C7F" w:rsidRPr="00C56CB3">
        <w:rPr>
          <w:rFonts w:asciiTheme="majorBidi" w:hAnsiTheme="majorBidi" w:cstheme="majorBidi"/>
          <w:spacing w:val="-6"/>
          <w:sz w:val="24"/>
          <w:szCs w:val="24"/>
          <w:lang w:val="id-ID"/>
        </w:rPr>
        <w:t xml:space="preserve"> </w:t>
      </w:r>
      <w:r w:rsidR="00FD5C7F" w:rsidRPr="00C56CB3">
        <w:rPr>
          <w:rFonts w:asciiTheme="majorBidi" w:hAnsiTheme="majorBidi" w:cstheme="majorBidi"/>
          <w:sz w:val="24"/>
          <w:szCs w:val="24"/>
          <w:lang w:val="id-ID"/>
        </w:rPr>
        <w:t>berkelanjutan.</w:t>
      </w:r>
    </w:p>
    <w:p w:rsidR="00140F62" w:rsidRPr="00521680" w:rsidRDefault="00FD5C7F" w:rsidP="00794E5B">
      <w:pPr>
        <w:pStyle w:val="ListParagraph"/>
        <w:numPr>
          <w:ilvl w:val="0"/>
          <w:numId w:val="18"/>
        </w:numPr>
        <w:tabs>
          <w:tab w:val="left" w:pos="1961"/>
        </w:tabs>
        <w:spacing w:before="121"/>
        <w:jc w:val="both"/>
        <w:rPr>
          <w:rFonts w:asciiTheme="majorBidi" w:hAnsiTheme="majorBidi" w:cstheme="majorBidi"/>
          <w:sz w:val="24"/>
          <w:szCs w:val="24"/>
        </w:rPr>
      </w:pPr>
      <w:r w:rsidRPr="00521680">
        <w:rPr>
          <w:rFonts w:asciiTheme="majorBidi" w:hAnsiTheme="majorBidi" w:cstheme="majorBidi"/>
          <w:sz w:val="24"/>
          <w:szCs w:val="24"/>
        </w:rPr>
        <w:t>Bahwa untuk acuan dalam implementasi monitoring dan evaluasi kegiatan akademik maupun non akademik yang kontinu dan berkelanjutan sebagaimana dimaksud pada angka 1, perlu pedoman monitoring dan evaluasi kegiatan</w:t>
      </w:r>
      <w:r w:rsidRPr="00521680">
        <w:rPr>
          <w:rFonts w:asciiTheme="majorBidi" w:hAnsiTheme="majorBidi" w:cstheme="majorBidi"/>
          <w:spacing w:val="-4"/>
          <w:sz w:val="24"/>
          <w:szCs w:val="24"/>
        </w:rPr>
        <w:t xml:space="preserve"> </w:t>
      </w:r>
      <w:r w:rsidRPr="00521680">
        <w:rPr>
          <w:rFonts w:asciiTheme="majorBidi" w:hAnsiTheme="majorBidi" w:cstheme="majorBidi"/>
          <w:sz w:val="24"/>
          <w:szCs w:val="24"/>
        </w:rPr>
        <w:t>akademik.</w:t>
      </w:r>
    </w:p>
    <w:p w:rsidR="00140F62" w:rsidRPr="00521680" w:rsidRDefault="00FD5C7F" w:rsidP="00794E5B">
      <w:pPr>
        <w:pStyle w:val="ListParagraph"/>
        <w:numPr>
          <w:ilvl w:val="0"/>
          <w:numId w:val="18"/>
        </w:numPr>
        <w:tabs>
          <w:tab w:val="left" w:pos="1961"/>
        </w:tabs>
        <w:spacing w:before="120"/>
        <w:jc w:val="both"/>
        <w:rPr>
          <w:rFonts w:asciiTheme="majorBidi" w:hAnsiTheme="majorBidi" w:cstheme="majorBidi"/>
          <w:sz w:val="24"/>
          <w:szCs w:val="24"/>
        </w:rPr>
      </w:pPr>
      <w:r w:rsidRPr="00521680">
        <w:rPr>
          <w:rFonts w:asciiTheme="majorBidi" w:hAnsiTheme="majorBidi" w:cstheme="majorBidi"/>
          <w:sz w:val="24"/>
          <w:szCs w:val="24"/>
        </w:rPr>
        <w:t xml:space="preserve">Bahwa berdasarkan pertimbangan tersebut perlu ditetapkan Keputusan </w:t>
      </w:r>
      <w:r w:rsidR="00D92E6A">
        <w:rPr>
          <w:rFonts w:asciiTheme="majorBidi" w:hAnsiTheme="majorBidi" w:cstheme="majorBidi"/>
          <w:sz w:val="24"/>
          <w:szCs w:val="24"/>
        </w:rPr>
        <w:t>Kepala Madrasah</w:t>
      </w:r>
      <w:r w:rsidRPr="00521680">
        <w:rPr>
          <w:rFonts w:asciiTheme="majorBidi" w:hAnsiTheme="majorBidi" w:cstheme="majorBidi"/>
          <w:sz w:val="24"/>
          <w:szCs w:val="24"/>
        </w:rPr>
        <w:t xml:space="preserve"> tentang Pedoman Monitoring dan Evaluasi di Lingkungan </w:t>
      </w:r>
      <w:r w:rsidR="00521680" w:rsidRPr="00521680">
        <w:rPr>
          <w:rFonts w:asciiTheme="majorBidi" w:hAnsiTheme="majorBidi" w:cstheme="majorBidi"/>
          <w:sz w:val="24"/>
          <w:szCs w:val="24"/>
        </w:rPr>
        <w:t>MTs Khairul Ummah</w:t>
      </w:r>
      <w:r w:rsidRPr="00521680">
        <w:rPr>
          <w:rFonts w:asciiTheme="majorBidi" w:hAnsiTheme="majorBidi" w:cstheme="majorBidi"/>
          <w:sz w:val="24"/>
          <w:szCs w:val="24"/>
        </w:rPr>
        <w:t>.</w:t>
      </w:r>
    </w:p>
    <w:p w:rsidR="00140F62" w:rsidRPr="00411BD3" w:rsidRDefault="00FD5C7F" w:rsidP="00794E5B">
      <w:pPr>
        <w:tabs>
          <w:tab w:val="left" w:pos="1535"/>
        </w:tabs>
        <w:spacing w:before="121"/>
        <w:ind w:left="1961" w:hanging="1703"/>
        <w:rPr>
          <w:rFonts w:asciiTheme="majorBidi" w:hAnsiTheme="majorBidi" w:cstheme="majorBidi"/>
          <w:sz w:val="24"/>
          <w:szCs w:val="24"/>
        </w:rPr>
      </w:pPr>
      <w:r w:rsidRPr="00521680">
        <w:rPr>
          <w:rFonts w:asciiTheme="majorBidi" w:hAnsiTheme="majorBidi" w:cstheme="majorBidi"/>
          <w:sz w:val="24"/>
          <w:szCs w:val="24"/>
        </w:rPr>
        <w:t>Mengingat</w:t>
      </w:r>
      <w:r w:rsidRPr="00521680">
        <w:rPr>
          <w:rFonts w:asciiTheme="majorBidi" w:hAnsiTheme="majorBidi" w:cstheme="majorBidi"/>
          <w:sz w:val="24"/>
          <w:szCs w:val="24"/>
        </w:rPr>
        <w:tab/>
        <w:t xml:space="preserve">: 1. </w:t>
      </w:r>
      <w:r w:rsidRPr="00411BD3">
        <w:rPr>
          <w:rFonts w:asciiTheme="majorBidi" w:hAnsiTheme="majorBidi" w:cstheme="majorBidi"/>
          <w:sz w:val="24"/>
          <w:szCs w:val="24"/>
        </w:rPr>
        <w:t>Undang-Undang Nomor 20 Tahun 2003 tentang Sitem Pendidikan</w:t>
      </w:r>
      <w:r w:rsidRPr="00411BD3">
        <w:rPr>
          <w:rFonts w:asciiTheme="majorBidi" w:hAnsiTheme="majorBidi" w:cstheme="majorBidi"/>
          <w:spacing w:val="-4"/>
          <w:sz w:val="24"/>
          <w:szCs w:val="24"/>
        </w:rPr>
        <w:t xml:space="preserve"> </w:t>
      </w:r>
      <w:r w:rsidRPr="00411BD3">
        <w:rPr>
          <w:rFonts w:asciiTheme="majorBidi" w:hAnsiTheme="majorBidi" w:cstheme="majorBidi"/>
          <w:sz w:val="24"/>
          <w:szCs w:val="24"/>
        </w:rPr>
        <w:t>Nasional;</w:t>
      </w:r>
    </w:p>
    <w:p w:rsidR="00140F62" w:rsidRPr="00521680" w:rsidRDefault="00FD5C7F" w:rsidP="00794E5B">
      <w:pPr>
        <w:pStyle w:val="ListParagraph"/>
        <w:numPr>
          <w:ilvl w:val="0"/>
          <w:numId w:val="17"/>
        </w:numPr>
        <w:tabs>
          <w:tab w:val="left" w:pos="1961"/>
        </w:tabs>
        <w:jc w:val="both"/>
        <w:rPr>
          <w:rFonts w:asciiTheme="majorBidi" w:hAnsiTheme="majorBidi" w:cstheme="majorBidi"/>
          <w:color w:val="FF0000"/>
          <w:sz w:val="24"/>
          <w:szCs w:val="24"/>
        </w:rPr>
      </w:pPr>
      <w:r w:rsidRPr="00411BD3">
        <w:rPr>
          <w:rFonts w:asciiTheme="majorBidi" w:hAnsiTheme="majorBidi" w:cstheme="majorBidi"/>
          <w:sz w:val="24"/>
          <w:szCs w:val="24"/>
        </w:rPr>
        <w:t>Undang-Undang Nomor 25 Tahun 2004 tentang Sistem Perencanaan Pembangunan</w:t>
      </w:r>
      <w:r w:rsidRPr="00411BD3">
        <w:rPr>
          <w:rFonts w:asciiTheme="majorBidi" w:hAnsiTheme="majorBidi" w:cstheme="majorBidi"/>
          <w:spacing w:val="-9"/>
          <w:sz w:val="24"/>
          <w:szCs w:val="24"/>
        </w:rPr>
        <w:t xml:space="preserve"> </w:t>
      </w:r>
      <w:r w:rsidRPr="00411BD3">
        <w:rPr>
          <w:rFonts w:asciiTheme="majorBidi" w:hAnsiTheme="majorBidi" w:cstheme="majorBidi"/>
          <w:sz w:val="24"/>
          <w:szCs w:val="24"/>
        </w:rPr>
        <w:t>Nasional</w:t>
      </w:r>
    </w:p>
    <w:p w:rsidR="00140F62" w:rsidRPr="00411BD3" w:rsidRDefault="00FD5C7F" w:rsidP="00794E5B">
      <w:pPr>
        <w:pStyle w:val="ListParagraph"/>
        <w:numPr>
          <w:ilvl w:val="0"/>
          <w:numId w:val="17"/>
        </w:numPr>
        <w:tabs>
          <w:tab w:val="left" w:pos="1961"/>
        </w:tabs>
        <w:jc w:val="both"/>
        <w:rPr>
          <w:rFonts w:asciiTheme="majorBidi" w:hAnsiTheme="majorBidi" w:cstheme="majorBidi"/>
          <w:sz w:val="24"/>
          <w:szCs w:val="24"/>
        </w:rPr>
      </w:pPr>
      <w:r w:rsidRPr="00411BD3">
        <w:rPr>
          <w:rFonts w:asciiTheme="majorBidi" w:hAnsiTheme="majorBidi" w:cstheme="majorBidi"/>
          <w:sz w:val="24"/>
          <w:szCs w:val="24"/>
        </w:rPr>
        <w:t xml:space="preserve">Peraturan Pemerintah Nomor 19 tahun 2005 tentang Standar Pendidikan Nasional jo. Peraturan pemerintah Nomor 32 Tahun 2013 tentang Perubahan atas Peraturan Pemerintah Nomor 19 tahun 2005 tentang Standar Pendidikan Nasional jo. Peraturan Pemerintah Nomor 13 Tahun </w:t>
      </w:r>
      <w:r w:rsidR="00521680" w:rsidRPr="00411BD3">
        <w:rPr>
          <w:rFonts w:asciiTheme="majorBidi" w:hAnsiTheme="majorBidi" w:cstheme="majorBidi"/>
          <w:sz w:val="24"/>
          <w:szCs w:val="24"/>
        </w:rPr>
        <w:t>2020</w:t>
      </w:r>
      <w:r w:rsidRPr="00411BD3">
        <w:rPr>
          <w:rFonts w:asciiTheme="majorBidi" w:hAnsiTheme="majorBidi" w:cstheme="majorBidi"/>
          <w:sz w:val="24"/>
          <w:szCs w:val="24"/>
        </w:rPr>
        <w:t xml:space="preserve"> tentang Perubahan Kedua atas Peraturan Pemerintah Nomor 19 Tahun 2005 tentang Standar Nasional Pendidikan;</w:t>
      </w:r>
    </w:p>
    <w:p w:rsidR="00140F62" w:rsidRPr="00411BD3" w:rsidRDefault="00FD5C7F" w:rsidP="00794E5B">
      <w:pPr>
        <w:pStyle w:val="ListParagraph"/>
        <w:numPr>
          <w:ilvl w:val="0"/>
          <w:numId w:val="17"/>
        </w:numPr>
        <w:tabs>
          <w:tab w:val="left" w:pos="1961"/>
        </w:tabs>
        <w:spacing w:before="2"/>
        <w:jc w:val="both"/>
        <w:rPr>
          <w:rFonts w:asciiTheme="majorBidi" w:hAnsiTheme="majorBidi" w:cstheme="majorBidi"/>
          <w:sz w:val="24"/>
          <w:szCs w:val="24"/>
        </w:rPr>
      </w:pPr>
      <w:r w:rsidRPr="00411BD3">
        <w:rPr>
          <w:rFonts w:asciiTheme="majorBidi" w:hAnsiTheme="majorBidi" w:cstheme="majorBidi"/>
          <w:sz w:val="24"/>
          <w:szCs w:val="24"/>
        </w:rPr>
        <w:t>Peraturan Pemerintah Nomor 39 Tahun 2006 tentang Tata Cara Pengendalian dan Evaluasi Pelaksanaan Rencana</w:t>
      </w:r>
      <w:r w:rsidRPr="00411BD3">
        <w:rPr>
          <w:rFonts w:asciiTheme="majorBidi" w:hAnsiTheme="majorBidi" w:cstheme="majorBidi"/>
          <w:spacing w:val="-5"/>
          <w:sz w:val="24"/>
          <w:szCs w:val="24"/>
        </w:rPr>
        <w:t xml:space="preserve"> </w:t>
      </w:r>
      <w:r w:rsidRPr="00411BD3">
        <w:rPr>
          <w:rFonts w:asciiTheme="majorBidi" w:hAnsiTheme="majorBidi" w:cstheme="majorBidi"/>
          <w:sz w:val="24"/>
          <w:szCs w:val="24"/>
        </w:rPr>
        <w:t>Pembangunan;</w:t>
      </w:r>
    </w:p>
    <w:p w:rsidR="00140F62" w:rsidRPr="00411BD3" w:rsidRDefault="00FD5C7F" w:rsidP="00794E5B">
      <w:pPr>
        <w:pStyle w:val="ListParagraph"/>
        <w:numPr>
          <w:ilvl w:val="0"/>
          <w:numId w:val="17"/>
        </w:numPr>
        <w:tabs>
          <w:tab w:val="left" w:pos="1961"/>
        </w:tabs>
        <w:jc w:val="both"/>
        <w:rPr>
          <w:rFonts w:asciiTheme="majorBidi" w:hAnsiTheme="majorBidi" w:cstheme="majorBidi"/>
          <w:sz w:val="24"/>
          <w:szCs w:val="24"/>
        </w:rPr>
      </w:pPr>
      <w:r w:rsidRPr="00411BD3">
        <w:rPr>
          <w:rFonts w:asciiTheme="majorBidi" w:hAnsiTheme="majorBidi" w:cstheme="majorBidi"/>
          <w:sz w:val="24"/>
          <w:szCs w:val="24"/>
        </w:rPr>
        <w:t>Peraturan Pemerintah Nomor 17 Tahun 2010 tentang Pengelolaan dan Penyelengaraan Pendidikan jo. Peraturan Pemerintah Nomor 66 Tahun 2010 tentang Perubahan atas Peraturan Pemerintah Nomor 17 Tahun 2010 tentang Pengelolaan dan Penyelengaraan</w:t>
      </w:r>
      <w:r w:rsidRPr="00411BD3">
        <w:rPr>
          <w:rFonts w:asciiTheme="majorBidi" w:hAnsiTheme="majorBidi" w:cstheme="majorBidi"/>
          <w:spacing w:val="-13"/>
          <w:sz w:val="24"/>
          <w:szCs w:val="24"/>
        </w:rPr>
        <w:t xml:space="preserve"> </w:t>
      </w:r>
      <w:r w:rsidRPr="00411BD3">
        <w:rPr>
          <w:rFonts w:asciiTheme="majorBidi" w:hAnsiTheme="majorBidi" w:cstheme="majorBidi"/>
          <w:sz w:val="24"/>
          <w:szCs w:val="24"/>
        </w:rPr>
        <w:t>Pendidikan;</w:t>
      </w:r>
    </w:p>
    <w:p w:rsidR="00140F62" w:rsidRPr="00411BD3" w:rsidRDefault="00EC01EE" w:rsidP="00794E5B">
      <w:pPr>
        <w:pStyle w:val="ListParagraph"/>
        <w:numPr>
          <w:ilvl w:val="0"/>
          <w:numId w:val="17"/>
        </w:numPr>
        <w:tabs>
          <w:tab w:val="left" w:pos="1961"/>
        </w:tabs>
        <w:spacing w:before="1"/>
        <w:jc w:val="both"/>
        <w:rPr>
          <w:rFonts w:asciiTheme="majorBidi" w:hAnsiTheme="majorBidi" w:cstheme="majorBidi"/>
          <w:sz w:val="24"/>
          <w:szCs w:val="24"/>
        </w:rPr>
      </w:pPr>
      <w:r w:rsidRPr="00003A31">
        <w:rPr>
          <w:rFonts w:asciiTheme="majorBidi" w:eastAsia="Times New Roman" w:hAnsiTheme="majorBidi" w:cstheme="majorBidi"/>
          <w:color w:val="000000" w:themeColor="text1"/>
          <w:sz w:val="24"/>
          <w:szCs w:val="24"/>
        </w:rPr>
        <w:t>Peraturan Menteri Agama Nomor  90 Tahun 2013 tentang Penyelenggaraan Madrasah</w:t>
      </w:r>
    </w:p>
    <w:p w:rsidR="00140F62" w:rsidRPr="00521680" w:rsidRDefault="00140F62" w:rsidP="00794E5B">
      <w:pPr>
        <w:pStyle w:val="BodyText"/>
        <w:spacing w:before="10"/>
        <w:rPr>
          <w:rFonts w:asciiTheme="majorBidi" w:hAnsiTheme="majorBidi" w:cstheme="majorBidi"/>
          <w:sz w:val="24"/>
          <w:szCs w:val="24"/>
        </w:rPr>
      </w:pPr>
    </w:p>
    <w:p w:rsidR="00140F62" w:rsidRPr="00521680" w:rsidRDefault="00FD5C7F" w:rsidP="00794E5B">
      <w:pPr>
        <w:spacing w:before="100"/>
        <w:jc w:val="center"/>
        <w:rPr>
          <w:rFonts w:asciiTheme="majorBidi" w:hAnsiTheme="majorBidi" w:cstheme="majorBidi"/>
          <w:b/>
          <w:sz w:val="24"/>
          <w:szCs w:val="24"/>
        </w:rPr>
      </w:pPr>
      <w:r w:rsidRPr="00521680">
        <w:rPr>
          <w:rFonts w:asciiTheme="majorBidi" w:hAnsiTheme="majorBidi" w:cstheme="majorBidi"/>
          <w:b/>
          <w:sz w:val="24"/>
          <w:szCs w:val="24"/>
        </w:rPr>
        <w:t>M E M U T U S K A</w:t>
      </w:r>
      <w:r w:rsidRPr="00521680">
        <w:rPr>
          <w:rFonts w:asciiTheme="majorBidi" w:hAnsiTheme="majorBidi" w:cstheme="majorBidi"/>
          <w:b/>
          <w:spacing w:val="-8"/>
          <w:sz w:val="24"/>
          <w:szCs w:val="24"/>
        </w:rPr>
        <w:t xml:space="preserve"> </w:t>
      </w:r>
      <w:r w:rsidRPr="00521680">
        <w:rPr>
          <w:rFonts w:asciiTheme="majorBidi" w:hAnsiTheme="majorBidi" w:cstheme="majorBidi"/>
          <w:b/>
          <w:sz w:val="24"/>
          <w:szCs w:val="24"/>
        </w:rPr>
        <w:t>N</w:t>
      </w:r>
      <w:bookmarkStart w:id="0" w:name="_GoBack"/>
      <w:bookmarkEnd w:id="0"/>
    </w:p>
    <w:p w:rsidR="00140F62" w:rsidRPr="00521680" w:rsidRDefault="00140F62" w:rsidP="00794E5B">
      <w:pPr>
        <w:pStyle w:val="BodyText"/>
        <w:spacing w:before="6"/>
        <w:rPr>
          <w:rFonts w:asciiTheme="majorBidi" w:hAnsiTheme="majorBidi" w:cstheme="majorBidi"/>
          <w:b/>
          <w:sz w:val="24"/>
          <w:szCs w:val="24"/>
        </w:rPr>
      </w:pPr>
    </w:p>
    <w:p w:rsidR="00140F62" w:rsidRPr="00521680" w:rsidRDefault="00411BD3" w:rsidP="00C56CB3">
      <w:pPr>
        <w:tabs>
          <w:tab w:val="left" w:pos="1701"/>
        </w:tabs>
        <w:ind w:left="1843" w:hanging="1559"/>
        <w:jc w:val="both"/>
        <w:rPr>
          <w:rFonts w:asciiTheme="majorBidi" w:hAnsiTheme="majorBidi" w:cstheme="majorBidi"/>
          <w:sz w:val="24"/>
          <w:szCs w:val="24"/>
        </w:rPr>
      </w:pPr>
      <w:proofErr w:type="spellStart"/>
      <w:r>
        <w:rPr>
          <w:rFonts w:asciiTheme="majorBidi" w:hAnsiTheme="majorBidi" w:cstheme="majorBidi"/>
          <w:sz w:val="24"/>
          <w:szCs w:val="24"/>
        </w:rPr>
        <w:t>Menetapkan</w:t>
      </w:r>
      <w:proofErr w:type="spellEnd"/>
      <w:r>
        <w:rPr>
          <w:rFonts w:asciiTheme="majorBidi" w:hAnsiTheme="majorBidi" w:cstheme="majorBidi"/>
          <w:sz w:val="24"/>
          <w:szCs w:val="24"/>
        </w:rPr>
        <w:t xml:space="preserve">  </w:t>
      </w:r>
      <w:r>
        <w:rPr>
          <w:rFonts w:asciiTheme="majorBidi" w:hAnsiTheme="majorBidi" w:cstheme="majorBidi"/>
          <w:sz w:val="24"/>
          <w:szCs w:val="24"/>
          <w:lang w:val="id-ID"/>
        </w:rPr>
        <w:tab/>
      </w:r>
      <w:r>
        <w:rPr>
          <w:rFonts w:asciiTheme="majorBidi" w:hAnsiTheme="majorBidi" w:cstheme="majorBidi"/>
          <w:sz w:val="24"/>
          <w:szCs w:val="24"/>
        </w:rPr>
        <w:t>:</w:t>
      </w:r>
      <w:r>
        <w:rPr>
          <w:rFonts w:asciiTheme="majorBidi" w:hAnsiTheme="majorBidi" w:cstheme="majorBidi"/>
          <w:sz w:val="24"/>
          <w:szCs w:val="24"/>
          <w:lang w:val="id-ID"/>
        </w:rPr>
        <w:tab/>
      </w:r>
      <w:r w:rsidR="00FD5C7F" w:rsidRPr="00521680">
        <w:rPr>
          <w:rFonts w:asciiTheme="majorBidi" w:hAnsiTheme="majorBidi" w:cstheme="majorBidi"/>
          <w:sz w:val="24"/>
          <w:szCs w:val="24"/>
        </w:rPr>
        <w:t>KEPUTUSAN</w:t>
      </w:r>
      <w:r w:rsidR="00C56CB3">
        <w:rPr>
          <w:rFonts w:asciiTheme="majorBidi" w:hAnsiTheme="majorBidi" w:cstheme="majorBidi"/>
          <w:sz w:val="24"/>
          <w:szCs w:val="24"/>
        </w:rPr>
        <w:t xml:space="preserve"> </w:t>
      </w:r>
      <w:r w:rsidR="00521680" w:rsidRPr="00521680">
        <w:rPr>
          <w:rFonts w:asciiTheme="majorBidi" w:hAnsiTheme="majorBidi" w:cstheme="majorBidi"/>
          <w:sz w:val="24"/>
          <w:szCs w:val="24"/>
        </w:rPr>
        <w:t>KEPALA</w:t>
      </w:r>
      <w:r w:rsidR="00C56CB3">
        <w:rPr>
          <w:rFonts w:asciiTheme="majorBidi" w:hAnsiTheme="majorBidi" w:cstheme="majorBidi"/>
          <w:sz w:val="24"/>
          <w:szCs w:val="24"/>
        </w:rPr>
        <w:t xml:space="preserve"> </w:t>
      </w:r>
      <w:r w:rsidR="00521680" w:rsidRPr="00521680">
        <w:rPr>
          <w:rFonts w:asciiTheme="majorBidi" w:hAnsiTheme="majorBidi" w:cstheme="majorBidi"/>
          <w:sz w:val="24"/>
          <w:szCs w:val="24"/>
        </w:rPr>
        <w:t>MTS</w:t>
      </w:r>
      <w:r w:rsidR="00C56CB3">
        <w:rPr>
          <w:rFonts w:asciiTheme="majorBidi" w:hAnsiTheme="majorBidi" w:cstheme="majorBidi"/>
          <w:sz w:val="24"/>
          <w:szCs w:val="24"/>
        </w:rPr>
        <w:t xml:space="preserve"> </w:t>
      </w:r>
      <w:r w:rsidR="00521680" w:rsidRPr="00521680">
        <w:rPr>
          <w:rFonts w:asciiTheme="majorBidi" w:hAnsiTheme="majorBidi" w:cstheme="majorBidi"/>
          <w:sz w:val="24"/>
          <w:szCs w:val="24"/>
        </w:rPr>
        <w:t>KHAIRUL</w:t>
      </w:r>
      <w:r w:rsidR="00C56CB3">
        <w:rPr>
          <w:rFonts w:asciiTheme="majorBidi" w:hAnsiTheme="majorBidi" w:cstheme="majorBidi"/>
          <w:sz w:val="24"/>
          <w:szCs w:val="24"/>
        </w:rPr>
        <w:t xml:space="preserve"> </w:t>
      </w:r>
      <w:r w:rsidR="00521680" w:rsidRPr="00521680">
        <w:rPr>
          <w:rFonts w:asciiTheme="majorBidi" w:hAnsiTheme="majorBidi" w:cstheme="majorBidi"/>
          <w:sz w:val="24"/>
          <w:szCs w:val="24"/>
        </w:rPr>
        <w:t>UMMAH</w:t>
      </w:r>
      <w:r w:rsidR="00C56CB3">
        <w:rPr>
          <w:rFonts w:asciiTheme="majorBidi" w:hAnsiTheme="majorBidi" w:cstheme="majorBidi"/>
          <w:sz w:val="24"/>
          <w:szCs w:val="24"/>
        </w:rPr>
        <w:t xml:space="preserve"> </w:t>
      </w:r>
      <w:r w:rsidR="00FD5C7F" w:rsidRPr="00521680">
        <w:rPr>
          <w:rFonts w:asciiTheme="majorBidi" w:hAnsiTheme="majorBidi" w:cstheme="majorBidi"/>
          <w:sz w:val="24"/>
          <w:szCs w:val="24"/>
        </w:rPr>
        <w:t xml:space="preserve">TENTANG PEDOMAN MONITORING DAN EVALUASI DI LINGKUNGAN </w:t>
      </w:r>
      <w:r w:rsidR="00521680" w:rsidRPr="00521680">
        <w:rPr>
          <w:rFonts w:asciiTheme="majorBidi" w:hAnsiTheme="majorBidi" w:cstheme="majorBidi"/>
          <w:sz w:val="24"/>
          <w:szCs w:val="24"/>
        </w:rPr>
        <w:t>MTS KHAIRUL UMMAH</w:t>
      </w:r>
      <w:r w:rsidR="00FD5C7F" w:rsidRPr="00521680">
        <w:rPr>
          <w:rFonts w:asciiTheme="majorBidi" w:hAnsiTheme="majorBidi" w:cstheme="majorBidi"/>
          <w:sz w:val="24"/>
          <w:szCs w:val="24"/>
        </w:rPr>
        <w:t>.</w:t>
      </w:r>
    </w:p>
    <w:p w:rsidR="00140F62" w:rsidRDefault="00FD5C7F" w:rsidP="00794E5B">
      <w:pPr>
        <w:tabs>
          <w:tab w:val="left" w:pos="1677"/>
        </w:tabs>
        <w:spacing w:before="120"/>
        <w:ind w:left="1819" w:hanging="1561"/>
        <w:jc w:val="both"/>
        <w:rPr>
          <w:rFonts w:asciiTheme="majorBidi" w:hAnsiTheme="majorBidi" w:cstheme="majorBidi"/>
          <w:sz w:val="24"/>
          <w:szCs w:val="24"/>
        </w:rPr>
      </w:pPr>
      <w:r w:rsidRPr="00521680">
        <w:rPr>
          <w:rFonts w:asciiTheme="majorBidi" w:hAnsiTheme="majorBidi" w:cstheme="majorBidi"/>
          <w:sz w:val="24"/>
          <w:szCs w:val="24"/>
        </w:rPr>
        <w:t>PERTAMA</w:t>
      </w:r>
      <w:r w:rsidRPr="00521680">
        <w:rPr>
          <w:rFonts w:asciiTheme="majorBidi" w:hAnsiTheme="majorBidi" w:cstheme="majorBidi"/>
          <w:sz w:val="24"/>
          <w:szCs w:val="24"/>
        </w:rPr>
        <w:tab/>
        <w:t xml:space="preserve">: Pedoman Monitoring dan Evaluasi di Lingkungan </w:t>
      </w:r>
      <w:r w:rsidR="00521680" w:rsidRPr="00521680">
        <w:rPr>
          <w:rFonts w:asciiTheme="majorBidi" w:hAnsiTheme="majorBidi" w:cstheme="majorBidi"/>
          <w:sz w:val="24"/>
          <w:szCs w:val="24"/>
        </w:rPr>
        <w:t>MTs Khairul Ummah</w:t>
      </w:r>
      <w:r w:rsidRPr="00521680">
        <w:rPr>
          <w:rFonts w:asciiTheme="majorBidi" w:hAnsiTheme="majorBidi" w:cstheme="majorBidi"/>
          <w:sz w:val="24"/>
          <w:szCs w:val="24"/>
        </w:rPr>
        <w:t xml:space="preserve"> adalah sebagaimana terlampir dalam keputusan ini sebagai </w:t>
      </w:r>
      <w:proofErr w:type="spellStart"/>
      <w:r w:rsidRPr="00521680">
        <w:rPr>
          <w:rFonts w:asciiTheme="majorBidi" w:hAnsiTheme="majorBidi" w:cstheme="majorBidi"/>
          <w:sz w:val="24"/>
          <w:szCs w:val="24"/>
        </w:rPr>
        <w:t>bagian</w:t>
      </w:r>
      <w:proofErr w:type="spellEnd"/>
      <w:r w:rsidRPr="00521680">
        <w:rPr>
          <w:rFonts w:asciiTheme="majorBidi" w:hAnsiTheme="majorBidi" w:cstheme="majorBidi"/>
          <w:sz w:val="24"/>
          <w:szCs w:val="24"/>
        </w:rPr>
        <w:t xml:space="preserve"> yang </w:t>
      </w:r>
      <w:proofErr w:type="spellStart"/>
      <w:r w:rsidRPr="00521680">
        <w:rPr>
          <w:rFonts w:asciiTheme="majorBidi" w:hAnsiTheme="majorBidi" w:cstheme="majorBidi"/>
          <w:sz w:val="24"/>
          <w:szCs w:val="24"/>
        </w:rPr>
        <w:t>tidak</w:t>
      </w:r>
      <w:proofErr w:type="spellEnd"/>
      <w:r w:rsidRPr="00521680">
        <w:rPr>
          <w:rFonts w:asciiTheme="majorBidi" w:hAnsiTheme="majorBidi" w:cstheme="majorBidi"/>
          <w:spacing w:val="-12"/>
          <w:sz w:val="24"/>
          <w:szCs w:val="24"/>
        </w:rPr>
        <w:t xml:space="preserve"> </w:t>
      </w:r>
      <w:proofErr w:type="spellStart"/>
      <w:r w:rsidRPr="00521680">
        <w:rPr>
          <w:rFonts w:asciiTheme="majorBidi" w:hAnsiTheme="majorBidi" w:cstheme="majorBidi"/>
          <w:sz w:val="24"/>
          <w:szCs w:val="24"/>
        </w:rPr>
        <w:t>terpisahkan</w:t>
      </w:r>
      <w:proofErr w:type="spellEnd"/>
      <w:r w:rsidRPr="00521680">
        <w:rPr>
          <w:rFonts w:asciiTheme="majorBidi" w:hAnsiTheme="majorBidi" w:cstheme="majorBidi"/>
          <w:sz w:val="24"/>
          <w:szCs w:val="24"/>
        </w:rPr>
        <w:t>.</w:t>
      </w:r>
    </w:p>
    <w:p w:rsidR="00C56CB3" w:rsidRPr="00521680" w:rsidRDefault="00C56CB3" w:rsidP="00794E5B">
      <w:pPr>
        <w:tabs>
          <w:tab w:val="left" w:pos="1677"/>
        </w:tabs>
        <w:spacing w:before="120"/>
        <w:ind w:left="1819" w:hanging="1561"/>
        <w:jc w:val="both"/>
        <w:rPr>
          <w:rFonts w:asciiTheme="majorBidi" w:hAnsiTheme="majorBidi" w:cstheme="majorBidi"/>
          <w:sz w:val="24"/>
          <w:szCs w:val="24"/>
        </w:rPr>
      </w:pPr>
    </w:p>
    <w:p w:rsidR="00140F62" w:rsidRPr="00521680" w:rsidRDefault="00FD5C7F" w:rsidP="00794E5B">
      <w:pPr>
        <w:tabs>
          <w:tab w:val="left" w:pos="1677"/>
        </w:tabs>
        <w:spacing w:before="121"/>
        <w:ind w:left="1819" w:hanging="1561"/>
        <w:jc w:val="both"/>
        <w:rPr>
          <w:rFonts w:asciiTheme="majorBidi" w:hAnsiTheme="majorBidi" w:cstheme="majorBidi"/>
          <w:sz w:val="24"/>
          <w:szCs w:val="24"/>
        </w:rPr>
      </w:pPr>
      <w:r w:rsidRPr="00521680">
        <w:rPr>
          <w:rFonts w:asciiTheme="majorBidi" w:hAnsiTheme="majorBidi" w:cstheme="majorBidi"/>
          <w:sz w:val="24"/>
          <w:szCs w:val="24"/>
        </w:rPr>
        <w:t>KEDUA</w:t>
      </w:r>
      <w:r w:rsidRPr="00521680">
        <w:rPr>
          <w:rFonts w:asciiTheme="majorBidi" w:hAnsiTheme="majorBidi" w:cstheme="majorBidi"/>
          <w:sz w:val="24"/>
          <w:szCs w:val="24"/>
        </w:rPr>
        <w:tab/>
        <w:t xml:space="preserve">: Pedoman sebagaimana dimaksud pada diktum pertama merupakan acuan bagi Lembaga Penjaminan Mutu dan Tim Monitoring dan Evaluasi dalam pelaksanaan monitoring dan evaluasi di lingkungan </w:t>
      </w:r>
      <w:r w:rsidR="00521680" w:rsidRPr="00521680">
        <w:rPr>
          <w:rFonts w:asciiTheme="majorBidi" w:hAnsiTheme="majorBidi" w:cstheme="majorBidi"/>
          <w:sz w:val="24"/>
          <w:szCs w:val="24"/>
        </w:rPr>
        <w:t>MTs Khairul Ummah</w:t>
      </w:r>
      <w:r w:rsidRPr="00521680">
        <w:rPr>
          <w:rFonts w:asciiTheme="majorBidi" w:hAnsiTheme="majorBidi" w:cstheme="majorBidi"/>
          <w:sz w:val="24"/>
          <w:szCs w:val="24"/>
        </w:rPr>
        <w:t>.</w:t>
      </w:r>
    </w:p>
    <w:p w:rsidR="00140F62" w:rsidRPr="00521680" w:rsidRDefault="00FD5C7F">
      <w:pPr>
        <w:tabs>
          <w:tab w:val="left" w:pos="1677"/>
        </w:tabs>
        <w:spacing w:before="120"/>
        <w:ind w:left="258"/>
        <w:rPr>
          <w:rFonts w:asciiTheme="majorBidi" w:hAnsiTheme="majorBidi" w:cstheme="majorBidi"/>
          <w:sz w:val="24"/>
          <w:szCs w:val="24"/>
        </w:rPr>
      </w:pPr>
      <w:r w:rsidRPr="00521680">
        <w:rPr>
          <w:rFonts w:asciiTheme="majorBidi" w:hAnsiTheme="majorBidi" w:cstheme="majorBidi"/>
          <w:sz w:val="24"/>
          <w:szCs w:val="24"/>
        </w:rPr>
        <w:t>KETIGA</w:t>
      </w:r>
      <w:r w:rsidRPr="00521680">
        <w:rPr>
          <w:rFonts w:asciiTheme="majorBidi" w:hAnsiTheme="majorBidi" w:cstheme="majorBidi"/>
          <w:sz w:val="24"/>
          <w:szCs w:val="24"/>
        </w:rPr>
        <w:tab/>
        <w:t>: Keputusan ini berlaku sejak</w:t>
      </w:r>
      <w:r w:rsidRPr="00521680">
        <w:rPr>
          <w:rFonts w:asciiTheme="majorBidi" w:hAnsiTheme="majorBidi" w:cstheme="majorBidi"/>
          <w:spacing w:val="-1"/>
          <w:sz w:val="24"/>
          <w:szCs w:val="24"/>
        </w:rPr>
        <w:t xml:space="preserve"> </w:t>
      </w:r>
      <w:r w:rsidRPr="00521680">
        <w:rPr>
          <w:rFonts w:asciiTheme="majorBidi" w:hAnsiTheme="majorBidi" w:cstheme="majorBidi"/>
          <w:sz w:val="24"/>
          <w:szCs w:val="24"/>
        </w:rPr>
        <w:t>ditetapkan.</w:t>
      </w:r>
    </w:p>
    <w:p w:rsidR="00140F62" w:rsidRPr="00521680" w:rsidRDefault="00140F62">
      <w:pPr>
        <w:pStyle w:val="BodyText"/>
        <w:spacing w:before="10"/>
        <w:rPr>
          <w:rFonts w:asciiTheme="majorBidi" w:hAnsiTheme="majorBidi" w:cstheme="majorBidi"/>
          <w:sz w:val="24"/>
          <w:szCs w:val="24"/>
        </w:rPr>
      </w:pPr>
    </w:p>
    <w:p w:rsidR="00140F62" w:rsidRPr="00521680" w:rsidRDefault="00FD5C7F" w:rsidP="00794E5B">
      <w:pPr>
        <w:tabs>
          <w:tab w:val="left" w:pos="4229"/>
        </w:tabs>
        <w:spacing w:before="1"/>
        <w:ind w:left="2244" w:firstLine="3426"/>
        <w:rPr>
          <w:rFonts w:asciiTheme="majorBidi" w:hAnsiTheme="majorBidi" w:cstheme="majorBidi"/>
          <w:sz w:val="24"/>
          <w:szCs w:val="24"/>
        </w:rPr>
      </w:pPr>
      <w:r w:rsidRPr="00521680">
        <w:rPr>
          <w:rFonts w:asciiTheme="majorBidi" w:hAnsiTheme="majorBidi" w:cstheme="majorBidi"/>
          <w:sz w:val="24"/>
          <w:szCs w:val="24"/>
        </w:rPr>
        <w:t>Ditetapkan</w:t>
      </w:r>
      <w:r w:rsidRPr="00521680">
        <w:rPr>
          <w:rFonts w:asciiTheme="majorBidi" w:hAnsiTheme="majorBidi" w:cstheme="majorBidi"/>
          <w:spacing w:val="-4"/>
          <w:sz w:val="24"/>
          <w:szCs w:val="24"/>
        </w:rPr>
        <w:t xml:space="preserve"> </w:t>
      </w:r>
      <w:r w:rsidRPr="00521680">
        <w:rPr>
          <w:rFonts w:asciiTheme="majorBidi" w:hAnsiTheme="majorBidi" w:cstheme="majorBidi"/>
          <w:sz w:val="24"/>
          <w:szCs w:val="24"/>
        </w:rPr>
        <w:t>di</w:t>
      </w:r>
      <w:r w:rsidRPr="00521680">
        <w:rPr>
          <w:rFonts w:asciiTheme="majorBidi" w:hAnsiTheme="majorBidi" w:cstheme="majorBidi"/>
          <w:sz w:val="24"/>
          <w:szCs w:val="24"/>
        </w:rPr>
        <w:tab/>
        <w:t xml:space="preserve">: </w:t>
      </w:r>
      <w:r w:rsidR="00521680" w:rsidRPr="00521680">
        <w:rPr>
          <w:rFonts w:asciiTheme="majorBidi" w:hAnsiTheme="majorBidi" w:cstheme="majorBidi"/>
          <w:sz w:val="24"/>
          <w:szCs w:val="24"/>
        </w:rPr>
        <w:t>Air Molek</w:t>
      </w:r>
    </w:p>
    <w:p w:rsidR="00521680" w:rsidRPr="00521680" w:rsidRDefault="00FD5C7F" w:rsidP="00794E5B">
      <w:pPr>
        <w:tabs>
          <w:tab w:val="left" w:pos="4229"/>
        </w:tabs>
        <w:spacing w:before="1" w:line="369" w:lineRule="auto"/>
        <w:ind w:left="2244" w:firstLine="3426"/>
        <w:rPr>
          <w:rFonts w:asciiTheme="majorBidi" w:hAnsiTheme="majorBidi" w:cstheme="majorBidi"/>
          <w:spacing w:val="-3"/>
          <w:sz w:val="24"/>
          <w:szCs w:val="24"/>
        </w:rPr>
      </w:pPr>
      <w:r w:rsidRPr="00521680">
        <w:rPr>
          <w:rFonts w:asciiTheme="majorBidi" w:hAnsiTheme="majorBidi" w:cstheme="majorBidi"/>
          <w:sz w:val="24"/>
          <w:szCs w:val="24"/>
          <w:u w:val="single"/>
        </w:rPr>
        <w:t>Pada</w:t>
      </w:r>
      <w:r w:rsidRPr="00521680">
        <w:rPr>
          <w:rFonts w:asciiTheme="majorBidi" w:hAnsiTheme="majorBidi" w:cstheme="majorBidi"/>
          <w:spacing w:val="-2"/>
          <w:sz w:val="24"/>
          <w:szCs w:val="24"/>
          <w:u w:val="single"/>
        </w:rPr>
        <w:t xml:space="preserve"> </w:t>
      </w:r>
      <w:r w:rsidRPr="00521680">
        <w:rPr>
          <w:rFonts w:asciiTheme="majorBidi" w:hAnsiTheme="majorBidi" w:cstheme="majorBidi"/>
          <w:sz w:val="24"/>
          <w:szCs w:val="24"/>
          <w:u w:val="single"/>
        </w:rPr>
        <w:t>tanggal</w:t>
      </w:r>
      <w:r w:rsidRPr="00521680">
        <w:rPr>
          <w:rFonts w:asciiTheme="majorBidi" w:hAnsiTheme="majorBidi" w:cstheme="majorBidi"/>
          <w:sz w:val="24"/>
          <w:szCs w:val="24"/>
          <w:u w:val="single"/>
        </w:rPr>
        <w:tab/>
        <w:t xml:space="preserve">: </w:t>
      </w:r>
      <w:r w:rsidR="00521680" w:rsidRPr="00521680">
        <w:rPr>
          <w:rFonts w:asciiTheme="majorBidi" w:hAnsiTheme="majorBidi" w:cstheme="majorBidi"/>
          <w:sz w:val="24"/>
          <w:szCs w:val="24"/>
          <w:u w:val="single"/>
        </w:rPr>
        <w:t>05 Agustus 2020</w:t>
      </w:r>
      <w:r w:rsidRPr="00521680">
        <w:rPr>
          <w:rFonts w:asciiTheme="majorBidi" w:hAnsiTheme="majorBidi" w:cstheme="majorBidi"/>
          <w:spacing w:val="-3"/>
          <w:sz w:val="24"/>
          <w:szCs w:val="24"/>
        </w:rPr>
        <w:t xml:space="preserve"> </w:t>
      </w:r>
    </w:p>
    <w:p w:rsidR="00140F62" w:rsidRPr="00521680" w:rsidRDefault="00D92E6A" w:rsidP="00794E5B">
      <w:pPr>
        <w:tabs>
          <w:tab w:val="left" w:pos="4229"/>
        </w:tabs>
        <w:spacing w:before="1" w:line="369" w:lineRule="auto"/>
        <w:ind w:left="2244" w:right="398" w:firstLine="3426"/>
        <w:rPr>
          <w:rFonts w:asciiTheme="majorBidi" w:hAnsiTheme="majorBidi" w:cstheme="majorBidi"/>
          <w:sz w:val="24"/>
          <w:szCs w:val="24"/>
        </w:rPr>
      </w:pPr>
      <w:r>
        <w:rPr>
          <w:rFonts w:asciiTheme="majorBidi" w:hAnsiTheme="majorBidi" w:cstheme="majorBidi"/>
          <w:sz w:val="24"/>
          <w:szCs w:val="24"/>
        </w:rPr>
        <w:t>Kepala Madrasah</w:t>
      </w:r>
      <w:r w:rsidR="00FD5C7F" w:rsidRPr="00521680">
        <w:rPr>
          <w:rFonts w:asciiTheme="majorBidi" w:hAnsiTheme="majorBidi" w:cstheme="majorBidi"/>
          <w:sz w:val="24"/>
          <w:szCs w:val="24"/>
        </w:rPr>
        <w:t>,</w:t>
      </w:r>
    </w:p>
    <w:p w:rsidR="00521680" w:rsidRPr="00521680" w:rsidRDefault="00521680" w:rsidP="00794E5B">
      <w:pPr>
        <w:tabs>
          <w:tab w:val="left" w:pos="4229"/>
        </w:tabs>
        <w:spacing w:before="1" w:line="369" w:lineRule="auto"/>
        <w:ind w:left="2244" w:right="398" w:firstLine="3426"/>
        <w:rPr>
          <w:rFonts w:asciiTheme="majorBidi" w:hAnsiTheme="majorBidi" w:cstheme="majorBidi"/>
          <w:sz w:val="24"/>
          <w:szCs w:val="24"/>
        </w:rPr>
      </w:pPr>
    </w:p>
    <w:p w:rsidR="00521680" w:rsidRDefault="00521680" w:rsidP="00794E5B">
      <w:pPr>
        <w:tabs>
          <w:tab w:val="left" w:pos="4229"/>
        </w:tabs>
        <w:spacing w:before="1" w:line="369" w:lineRule="auto"/>
        <w:ind w:left="2244" w:right="398" w:firstLine="3426"/>
        <w:rPr>
          <w:rFonts w:asciiTheme="majorBidi" w:hAnsiTheme="majorBidi" w:cstheme="majorBidi"/>
          <w:sz w:val="24"/>
          <w:szCs w:val="24"/>
        </w:rPr>
      </w:pPr>
    </w:p>
    <w:p w:rsidR="00794E5B" w:rsidRPr="00521680" w:rsidRDefault="00794E5B" w:rsidP="00794E5B">
      <w:pPr>
        <w:tabs>
          <w:tab w:val="left" w:pos="4229"/>
        </w:tabs>
        <w:spacing w:before="1" w:line="369" w:lineRule="auto"/>
        <w:ind w:left="2244" w:right="398" w:firstLine="3426"/>
        <w:rPr>
          <w:rFonts w:asciiTheme="majorBidi" w:hAnsiTheme="majorBidi" w:cstheme="majorBidi"/>
          <w:sz w:val="24"/>
          <w:szCs w:val="24"/>
        </w:rPr>
      </w:pPr>
    </w:p>
    <w:p w:rsidR="00140F62" w:rsidRPr="00521680" w:rsidRDefault="00794E5B" w:rsidP="00794E5B">
      <w:pPr>
        <w:spacing w:before="12"/>
        <w:ind w:left="2244" w:firstLine="3426"/>
        <w:rPr>
          <w:rFonts w:asciiTheme="majorBidi" w:hAnsiTheme="majorBidi" w:cstheme="majorBidi"/>
          <w:b/>
          <w:sz w:val="24"/>
          <w:szCs w:val="24"/>
        </w:rPr>
      </w:pPr>
      <w:r>
        <w:rPr>
          <w:rFonts w:asciiTheme="majorBidi" w:hAnsiTheme="majorBidi" w:cstheme="majorBidi"/>
          <w:b/>
          <w:sz w:val="24"/>
          <w:szCs w:val="24"/>
        </w:rPr>
        <w:t>Eko Purwanto, M.Pd</w:t>
      </w:r>
    </w:p>
    <w:p w:rsidR="00140F62" w:rsidRPr="00521680" w:rsidRDefault="00140F62" w:rsidP="00794E5B">
      <w:pPr>
        <w:ind w:left="2244" w:firstLine="3426"/>
        <w:rPr>
          <w:rFonts w:asciiTheme="majorBidi" w:hAnsiTheme="majorBidi" w:cstheme="majorBidi"/>
          <w:sz w:val="24"/>
          <w:szCs w:val="24"/>
        </w:rPr>
      </w:pPr>
    </w:p>
    <w:p w:rsidR="00140F62" w:rsidRPr="00521680" w:rsidRDefault="00140F62">
      <w:pPr>
        <w:rPr>
          <w:rFonts w:asciiTheme="majorBidi" w:hAnsiTheme="majorBidi" w:cstheme="majorBidi"/>
          <w:sz w:val="24"/>
          <w:szCs w:val="24"/>
        </w:rPr>
        <w:sectPr w:rsidR="00140F62" w:rsidRPr="00521680" w:rsidSect="00794E5B">
          <w:type w:val="nextColumn"/>
          <w:pgSz w:w="12242" w:h="20163" w:code="5"/>
          <w:pgMar w:top="1134" w:right="1327" w:bottom="2098" w:left="1701" w:header="720" w:footer="720" w:gutter="0"/>
          <w:cols w:space="720"/>
        </w:sectPr>
      </w:pPr>
    </w:p>
    <w:p w:rsidR="00140F62" w:rsidRPr="00521680" w:rsidRDefault="00140F62">
      <w:pPr>
        <w:pStyle w:val="BodyText"/>
        <w:spacing w:before="5"/>
        <w:rPr>
          <w:rFonts w:asciiTheme="majorBidi" w:hAnsiTheme="majorBidi" w:cstheme="majorBidi"/>
          <w:sz w:val="24"/>
          <w:szCs w:val="24"/>
        </w:rPr>
      </w:pPr>
    </w:p>
    <w:p w:rsidR="00140F62" w:rsidRPr="00521680" w:rsidRDefault="00FD5C7F" w:rsidP="0077438B">
      <w:pPr>
        <w:spacing w:before="101" w:line="276" w:lineRule="auto"/>
        <w:jc w:val="center"/>
        <w:rPr>
          <w:rFonts w:asciiTheme="majorBidi" w:hAnsiTheme="majorBidi" w:cstheme="majorBidi"/>
          <w:b/>
          <w:sz w:val="24"/>
          <w:szCs w:val="24"/>
        </w:rPr>
      </w:pPr>
      <w:r w:rsidRPr="00521680">
        <w:rPr>
          <w:rFonts w:asciiTheme="majorBidi" w:hAnsiTheme="majorBidi" w:cstheme="majorBidi"/>
          <w:b/>
          <w:sz w:val="24"/>
          <w:szCs w:val="24"/>
        </w:rPr>
        <w:t xml:space="preserve">PEDOMAN MONITORING DAN EVALUASI </w:t>
      </w:r>
      <w:r w:rsidR="00521680" w:rsidRPr="00521680">
        <w:rPr>
          <w:rFonts w:asciiTheme="majorBidi" w:hAnsiTheme="majorBidi" w:cstheme="majorBidi"/>
          <w:b/>
          <w:sz w:val="24"/>
          <w:szCs w:val="24"/>
        </w:rPr>
        <w:t>MTS KHAIRUL UMMAH</w:t>
      </w:r>
    </w:p>
    <w:p w:rsidR="0077438B" w:rsidRDefault="0077438B" w:rsidP="0077438B">
      <w:pPr>
        <w:pStyle w:val="Heading1"/>
        <w:spacing w:line="273" w:lineRule="auto"/>
        <w:ind w:left="0" w:right="0"/>
        <w:rPr>
          <w:rFonts w:asciiTheme="majorBidi" w:hAnsiTheme="majorBidi" w:cstheme="majorBidi"/>
          <w:sz w:val="24"/>
          <w:szCs w:val="24"/>
        </w:rPr>
      </w:pPr>
    </w:p>
    <w:p w:rsidR="00794E5B" w:rsidRDefault="00FD5C7F" w:rsidP="0077438B">
      <w:pPr>
        <w:pStyle w:val="Heading1"/>
        <w:spacing w:line="273" w:lineRule="auto"/>
        <w:ind w:left="0" w:right="0"/>
        <w:rPr>
          <w:rFonts w:asciiTheme="majorBidi" w:hAnsiTheme="majorBidi" w:cstheme="majorBidi"/>
          <w:sz w:val="24"/>
          <w:szCs w:val="24"/>
        </w:rPr>
      </w:pPr>
      <w:r w:rsidRPr="00521680">
        <w:rPr>
          <w:rFonts w:asciiTheme="majorBidi" w:hAnsiTheme="majorBidi" w:cstheme="majorBidi"/>
          <w:sz w:val="24"/>
          <w:szCs w:val="24"/>
        </w:rPr>
        <w:t>BAB I</w:t>
      </w:r>
    </w:p>
    <w:p w:rsidR="00140F62" w:rsidRPr="00521680" w:rsidRDefault="00FD5C7F" w:rsidP="0077438B">
      <w:pPr>
        <w:pStyle w:val="Heading1"/>
        <w:spacing w:before="120" w:line="273" w:lineRule="auto"/>
        <w:ind w:left="0" w:right="0"/>
        <w:rPr>
          <w:rFonts w:asciiTheme="majorBidi" w:hAnsiTheme="majorBidi" w:cstheme="majorBidi"/>
          <w:sz w:val="24"/>
          <w:szCs w:val="24"/>
        </w:rPr>
      </w:pPr>
      <w:r w:rsidRPr="00521680">
        <w:rPr>
          <w:rFonts w:asciiTheme="majorBidi" w:hAnsiTheme="majorBidi" w:cstheme="majorBidi"/>
          <w:sz w:val="24"/>
          <w:szCs w:val="24"/>
        </w:rPr>
        <w:t>KETENTUAN UMUM</w:t>
      </w:r>
    </w:p>
    <w:p w:rsidR="00140F62" w:rsidRPr="00521680" w:rsidRDefault="00140F62" w:rsidP="0077438B">
      <w:pPr>
        <w:pStyle w:val="BodyText"/>
        <w:spacing w:before="9"/>
        <w:rPr>
          <w:rFonts w:asciiTheme="majorBidi" w:hAnsiTheme="majorBidi" w:cstheme="majorBidi"/>
          <w:b/>
          <w:sz w:val="24"/>
          <w:szCs w:val="24"/>
        </w:rPr>
      </w:pPr>
    </w:p>
    <w:p w:rsidR="00140F62" w:rsidRPr="00794E5B" w:rsidRDefault="00FD5C7F" w:rsidP="0077438B">
      <w:pPr>
        <w:pStyle w:val="BodyText"/>
        <w:spacing w:before="1"/>
        <w:jc w:val="center"/>
        <w:rPr>
          <w:rFonts w:asciiTheme="majorBidi" w:hAnsiTheme="majorBidi" w:cstheme="majorBidi"/>
          <w:i/>
          <w:iCs/>
          <w:sz w:val="24"/>
          <w:szCs w:val="24"/>
        </w:rPr>
      </w:pPr>
      <w:r w:rsidRPr="00794E5B">
        <w:rPr>
          <w:rFonts w:asciiTheme="majorBidi" w:hAnsiTheme="majorBidi" w:cstheme="majorBidi"/>
          <w:i/>
          <w:iCs/>
          <w:sz w:val="24"/>
          <w:szCs w:val="24"/>
        </w:rPr>
        <w:t>Pasal 1</w:t>
      </w:r>
    </w:p>
    <w:p w:rsidR="00140F62" w:rsidRPr="00521680" w:rsidRDefault="00140F62">
      <w:pPr>
        <w:pStyle w:val="BodyText"/>
        <w:spacing w:before="7"/>
        <w:rPr>
          <w:rFonts w:asciiTheme="majorBidi" w:hAnsiTheme="majorBidi" w:cstheme="majorBidi"/>
          <w:sz w:val="24"/>
          <w:szCs w:val="24"/>
        </w:rPr>
      </w:pPr>
    </w:p>
    <w:p w:rsidR="00140F62" w:rsidRPr="00521680" w:rsidRDefault="00FD5C7F" w:rsidP="0077438B">
      <w:pPr>
        <w:pStyle w:val="BodyText"/>
        <w:spacing w:after="120"/>
        <w:ind w:left="284" w:hanging="284"/>
        <w:jc w:val="both"/>
        <w:rPr>
          <w:rFonts w:asciiTheme="majorBidi" w:hAnsiTheme="majorBidi" w:cstheme="majorBidi"/>
          <w:sz w:val="24"/>
          <w:szCs w:val="24"/>
        </w:rPr>
      </w:pPr>
      <w:r w:rsidRPr="00521680">
        <w:rPr>
          <w:rFonts w:asciiTheme="majorBidi" w:hAnsiTheme="majorBidi" w:cstheme="majorBidi"/>
          <w:sz w:val="24"/>
          <w:szCs w:val="24"/>
        </w:rPr>
        <w:t>Dalam pedoman ini, yang dimaksud dengan:</w:t>
      </w:r>
    </w:p>
    <w:p w:rsidR="00140F62" w:rsidRPr="00521680" w:rsidRDefault="00D92E6A" w:rsidP="0077438B">
      <w:pPr>
        <w:pStyle w:val="ListParagraph"/>
        <w:numPr>
          <w:ilvl w:val="0"/>
          <w:numId w:val="16"/>
        </w:numPr>
        <w:tabs>
          <w:tab w:val="left" w:pos="543"/>
        </w:tabs>
        <w:spacing w:before="37"/>
        <w:ind w:left="284"/>
        <w:jc w:val="both"/>
        <w:rPr>
          <w:rFonts w:asciiTheme="majorBidi" w:hAnsiTheme="majorBidi" w:cstheme="majorBidi"/>
          <w:sz w:val="24"/>
          <w:szCs w:val="24"/>
        </w:rPr>
      </w:pPr>
      <w:r>
        <w:rPr>
          <w:rFonts w:asciiTheme="majorBidi" w:hAnsiTheme="majorBidi" w:cstheme="majorBidi"/>
          <w:sz w:val="24"/>
          <w:szCs w:val="24"/>
        </w:rPr>
        <w:t>Madrasah</w:t>
      </w:r>
      <w:r w:rsidR="00FD5C7F" w:rsidRPr="00521680">
        <w:rPr>
          <w:rFonts w:asciiTheme="majorBidi" w:hAnsiTheme="majorBidi" w:cstheme="majorBidi"/>
          <w:sz w:val="24"/>
          <w:szCs w:val="24"/>
        </w:rPr>
        <w:t xml:space="preserve"> adalah </w:t>
      </w:r>
      <w:r>
        <w:rPr>
          <w:rFonts w:asciiTheme="majorBidi" w:hAnsiTheme="majorBidi" w:cstheme="majorBidi"/>
          <w:sz w:val="24"/>
          <w:szCs w:val="24"/>
        </w:rPr>
        <w:t>MTs Khairul Ummah</w:t>
      </w:r>
      <w:r w:rsidR="00FD5C7F" w:rsidRPr="00521680">
        <w:rPr>
          <w:rFonts w:asciiTheme="majorBidi" w:hAnsiTheme="majorBidi" w:cstheme="majorBidi"/>
          <w:sz w:val="24"/>
          <w:szCs w:val="24"/>
        </w:rPr>
        <w:t>.</w:t>
      </w:r>
    </w:p>
    <w:p w:rsidR="00140F62" w:rsidRPr="00521680" w:rsidRDefault="00D92E6A" w:rsidP="0077438B">
      <w:pPr>
        <w:pStyle w:val="ListParagraph"/>
        <w:numPr>
          <w:ilvl w:val="0"/>
          <w:numId w:val="16"/>
        </w:numPr>
        <w:tabs>
          <w:tab w:val="left" w:pos="543"/>
          <w:tab w:val="left" w:pos="9214"/>
        </w:tabs>
        <w:spacing w:before="40" w:line="276" w:lineRule="auto"/>
        <w:ind w:left="284"/>
        <w:jc w:val="both"/>
        <w:rPr>
          <w:rFonts w:asciiTheme="majorBidi" w:hAnsiTheme="majorBidi" w:cstheme="majorBidi"/>
          <w:sz w:val="24"/>
          <w:szCs w:val="24"/>
        </w:rPr>
      </w:pPr>
      <w:r>
        <w:rPr>
          <w:rFonts w:asciiTheme="majorBidi" w:hAnsiTheme="majorBidi" w:cstheme="majorBidi"/>
          <w:sz w:val="24"/>
          <w:szCs w:val="24"/>
        </w:rPr>
        <w:t>Kepala Madrasah</w:t>
      </w:r>
      <w:r w:rsidR="00FD5C7F" w:rsidRPr="00521680">
        <w:rPr>
          <w:rFonts w:asciiTheme="majorBidi" w:hAnsiTheme="majorBidi" w:cstheme="majorBidi"/>
          <w:sz w:val="24"/>
          <w:szCs w:val="24"/>
        </w:rPr>
        <w:t xml:space="preserve"> adalah pimpinan tertinggi </w:t>
      </w:r>
      <w:r>
        <w:rPr>
          <w:rFonts w:asciiTheme="majorBidi" w:hAnsiTheme="majorBidi" w:cstheme="majorBidi"/>
          <w:sz w:val="24"/>
          <w:szCs w:val="24"/>
        </w:rPr>
        <w:t>Madrasah</w:t>
      </w:r>
      <w:r w:rsidR="00FD5C7F" w:rsidRPr="00521680">
        <w:rPr>
          <w:rFonts w:asciiTheme="majorBidi" w:hAnsiTheme="majorBidi" w:cstheme="majorBidi"/>
          <w:sz w:val="24"/>
          <w:szCs w:val="24"/>
        </w:rPr>
        <w:t xml:space="preserve"> yang berwenang dan bertanggung jawab atas pelaksanaan penyelenggaraan</w:t>
      </w:r>
      <w:r w:rsidR="00FD5C7F" w:rsidRPr="00521680">
        <w:rPr>
          <w:rFonts w:asciiTheme="majorBidi" w:hAnsiTheme="majorBidi" w:cstheme="majorBidi"/>
          <w:spacing w:val="-2"/>
          <w:sz w:val="24"/>
          <w:szCs w:val="24"/>
        </w:rPr>
        <w:t xml:space="preserve"> </w:t>
      </w:r>
      <w:r>
        <w:rPr>
          <w:rFonts w:asciiTheme="majorBidi" w:hAnsiTheme="majorBidi" w:cstheme="majorBidi"/>
          <w:sz w:val="24"/>
          <w:szCs w:val="24"/>
        </w:rPr>
        <w:t>Madrasah</w:t>
      </w:r>
      <w:r w:rsidR="00FD5C7F" w:rsidRPr="00521680">
        <w:rPr>
          <w:rFonts w:asciiTheme="majorBidi" w:hAnsiTheme="majorBidi" w:cstheme="majorBidi"/>
          <w:sz w:val="24"/>
          <w:szCs w:val="24"/>
        </w:rPr>
        <w:t>.</w:t>
      </w:r>
    </w:p>
    <w:p w:rsidR="00140F62" w:rsidRPr="00521680" w:rsidRDefault="00794E5B" w:rsidP="0077438B">
      <w:pPr>
        <w:pStyle w:val="ListParagraph"/>
        <w:numPr>
          <w:ilvl w:val="0"/>
          <w:numId w:val="16"/>
        </w:numPr>
        <w:tabs>
          <w:tab w:val="left" w:pos="543"/>
        </w:tabs>
        <w:spacing w:before="1" w:line="276" w:lineRule="auto"/>
        <w:ind w:left="284"/>
        <w:jc w:val="both"/>
        <w:rPr>
          <w:rFonts w:asciiTheme="majorBidi" w:hAnsiTheme="majorBidi" w:cstheme="majorBidi"/>
          <w:sz w:val="24"/>
          <w:szCs w:val="24"/>
        </w:rPr>
      </w:pPr>
      <w:r>
        <w:rPr>
          <w:rFonts w:asciiTheme="majorBidi" w:hAnsiTheme="majorBidi" w:cstheme="majorBidi"/>
          <w:sz w:val="24"/>
          <w:szCs w:val="24"/>
        </w:rPr>
        <w:t>Tim</w:t>
      </w:r>
      <w:r w:rsidR="00FD5C7F" w:rsidRPr="00521680">
        <w:rPr>
          <w:rFonts w:asciiTheme="majorBidi" w:hAnsiTheme="majorBidi" w:cstheme="majorBidi"/>
          <w:sz w:val="24"/>
          <w:szCs w:val="24"/>
        </w:rPr>
        <w:t xml:space="preserve"> Penjaminan Mutu yang selanjutnya disingkat </w:t>
      </w:r>
      <w:r>
        <w:rPr>
          <w:rFonts w:asciiTheme="majorBidi" w:hAnsiTheme="majorBidi" w:cstheme="majorBidi"/>
          <w:sz w:val="24"/>
          <w:szCs w:val="24"/>
        </w:rPr>
        <w:t>TPM</w:t>
      </w:r>
      <w:r w:rsidR="00FD5C7F" w:rsidRPr="00521680">
        <w:rPr>
          <w:rFonts w:asciiTheme="majorBidi" w:hAnsiTheme="majorBidi" w:cstheme="majorBidi"/>
          <w:sz w:val="24"/>
          <w:szCs w:val="24"/>
        </w:rPr>
        <w:t xml:space="preserve"> adalah </w:t>
      </w:r>
      <w:r>
        <w:rPr>
          <w:rFonts w:asciiTheme="majorBidi" w:hAnsiTheme="majorBidi" w:cstheme="majorBidi"/>
          <w:sz w:val="24"/>
          <w:szCs w:val="24"/>
        </w:rPr>
        <w:t>suatu tim</w:t>
      </w:r>
      <w:r w:rsidR="00FD5C7F" w:rsidRPr="00521680">
        <w:rPr>
          <w:rFonts w:asciiTheme="majorBidi" w:hAnsiTheme="majorBidi" w:cstheme="majorBidi"/>
          <w:sz w:val="24"/>
          <w:szCs w:val="24"/>
        </w:rPr>
        <w:t xml:space="preserve"> di </w:t>
      </w:r>
      <w:r w:rsidR="00D92E6A">
        <w:rPr>
          <w:rFonts w:asciiTheme="majorBidi" w:hAnsiTheme="majorBidi" w:cstheme="majorBidi"/>
          <w:sz w:val="24"/>
          <w:szCs w:val="24"/>
        </w:rPr>
        <w:t>Madrasah</w:t>
      </w:r>
      <w:r w:rsidR="00FD5C7F" w:rsidRPr="00521680">
        <w:rPr>
          <w:rFonts w:asciiTheme="majorBidi" w:hAnsiTheme="majorBidi" w:cstheme="majorBidi"/>
          <w:sz w:val="24"/>
          <w:szCs w:val="24"/>
        </w:rPr>
        <w:t xml:space="preserve"> yang mempunyai tugas mengkoordinasikan, mengendalikan, mengaudit, memantau, menilai, dan mengembangkan mutu penyelenggaraan kegiatan</w:t>
      </w:r>
      <w:r w:rsidR="00FD5C7F" w:rsidRPr="00521680">
        <w:rPr>
          <w:rFonts w:asciiTheme="majorBidi" w:hAnsiTheme="majorBidi" w:cstheme="majorBidi"/>
          <w:spacing w:val="-3"/>
          <w:sz w:val="24"/>
          <w:szCs w:val="24"/>
        </w:rPr>
        <w:t xml:space="preserve"> </w:t>
      </w:r>
      <w:r w:rsidR="00FD5C7F" w:rsidRPr="00521680">
        <w:rPr>
          <w:rFonts w:asciiTheme="majorBidi" w:hAnsiTheme="majorBidi" w:cstheme="majorBidi"/>
          <w:sz w:val="24"/>
          <w:szCs w:val="24"/>
        </w:rPr>
        <w:t>akademik</w:t>
      </w:r>
    </w:p>
    <w:p w:rsidR="00140F62" w:rsidRPr="00794E5B" w:rsidRDefault="00FD5C7F" w:rsidP="0077438B">
      <w:pPr>
        <w:pStyle w:val="ListParagraph"/>
        <w:numPr>
          <w:ilvl w:val="0"/>
          <w:numId w:val="16"/>
        </w:numPr>
        <w:tabs>
          <w:tab w:val="left" w:pos="543"/>
        </w:tabs>
        <w:spacing w:before="100" w:beforeAutospacing="1" w:line="276" w:lineRule="auto"/>
        <w:ind w:left="284"/>
        <w:jc w:val="both"/>
        <w:rPr>
          <w:rFonts w:asciiTheme="majorBidi" w:hAnsiTheme="majorBidi" w:cstheme="majorBidi"/>
          <w:sz w:val="24"/>
          <w:szCs w:val="24"/>
        </w:rPr>
      </w:pPr>
      <w:r w:rsidRPr="00794E5B">
        <w:rPr>
          <w:rFonts w:asciiTheme="majorBidi" w:hAnsiTheme="majorBidi" w:cstheme="majorBidi"/>
          <w:sz w:val="24"/>
          <w:szCs w:val="24"/>
        </w:rPr>
        <w:t>Monitoring adalah proses dan cara pengawasan, pemantauan, pengamatan, atau pengecekan dan analisis informasi (berdasarkan indikator yang</w:t>
      </w:r>
      <w:r w:rsidRPr="00794E5B">
        <w:rPr>
          <w:rFonts w:asciiTheme="majorBidi" w:hAnsiTheme="majorBidi" w:cstheme="majorBidi"/>
          <w:spacing w:val="2"/>
          <w:sz w:val="24"/>
          <w:szCs w:val="24"/>
        </w:rPr>
        <w:t xml:space="preserve"> </w:t>
      </w:r>
      <w:r w:rsidRPr="00794E5B">
        <w:rPr>
          <w:rFonts w:asciiTheme="majorBidi" w:hAnsiTheme="majorBidi" w:cstheme="majorBidi"/>
          <w:sz w:val="24"/>
          <w:szCs w:val="24"/>
        </w:rPr>
        <w:t>ditetapkan)</w:t>
      </w:r>
      <w:r w:rsidR="00794E5B">
        <w:rPr>
          <w:rFonts w:asciiTheme="majorBidi" w:hAnsiTheme="majorBidi" w:cstheme="majorBidi"/>
          <w:sz w:val="24"/>
          <w:szCs w:val="24"/>
        </w:rPr>
        <w:t xml:space="preserve"> </w:t>
      </w:r>
      <w:r w:rsidRPr="00794E5B">
        <w:rPr>
          <w:rFonts w:asciiTheme="majorBidi" w:hAnsiTheme="majorBidi" w:cstheme="majorBidi"/>
          <w:sz w:val="24"/>
          <w:szCs w:val="24"/>
        </w:rPr>
        <w:t>secara sistematis dan kontinu terhadap pelaksanaan kegiatan akademik atau non-akademik sehingga dapat dilakukan tindakan koreksi untuk penyempurnaan program/ proyek itu selanjutnya</w:t>
      </w:r>
    </w:p>
    <w:p w:rsidR="00140F62" w:rsidRPr="00521680" w:rsidRDefault="00FD5C7F" w:rsidP="0077438B">
      <w:pPr>
        <w:pStyle w:val="ListParagraph"/>
        <w:numPr>
          <w:ilvl w:val="0"/>
          <w:numId w:val="16"/>
        </w:numPr>
        <w:tabs>
          <w:tab w:val="left" w:pos="543"/>
        </w:tabs>
        <w:spacing w:line="276" w:lineRule="auto"/>
        <w:ind w:left="284"/>
        <w:jc w:val="both"/>
        <w:rPr>
          <w:rFonts w:asciiTheme="majorBidi" w:hAnsiTheme="majorBidi" w:cstheme="majorBidi"/>
          <w:sz w:val="24"/>
          <w:szCs w:val="24"/>
        </w:rPr>
      </w:pPr>
      <w:r w:rsidRPr="00521680">
        <w:rPr>
          <w:rFonts w:asciiTheme="majorBidi" w:hAnsiTheme="majorBidi" w:cstheme="majorBidi"/>
          <w:sz w:val="24"/>
          <w:szCs w:val="24"/>
        </w:rPr>
        <w:t>Evaluasi adalah proses penilaian pencapaian tujuan dan pengungkapan masalah dalam pelaksanaan kegiatan akademik atau non-akademik untuk memberikan umpan balik bagi peningkatan kualitas pelaksanaan program.</w:t>
      </w:r>
    </w:p>
    <w:p w:rsidR="00140F62" w:rsidRPr="00521680" w:rsidRDefault="00FD5C7F" w:rsidP="0077438B">
      <w:pPr>
        <w:pStyle w:val="ListParagraph"/>
        <w:numPr>
          <w:ilvl w:val="0"/>
          <w:numId w:val="16"/>
        </w:numPr>
        <w:tabs>
          <w:tab w:val="left" w:pos="543"/>
        </w:tabs>
        <w:spacing w:before="1" w:line="276" w:lineRule="auto"/>
        <w:ind w:left="284"/>
        <w:jc w:val="both"/>
        <w:rPr>
          <w:rFonts w:asciiTheme="majorBidi" w:hAnsiTheme="majorBidi" w:cstheme="majorBidi"/>
          <w:sz w:val="24"/>
          <w:szCs w:val="24"/>
        </w:rPr>
      </w:pPr>
      <w:r w:rsidRPr="00521680">
        <w:rPr>
          <w:rFonts w:asciiTheme="majorBidi" w:hAnsiTheme="majorBidi" w:cstheme="majorBidi"/>
          <w:sz w:val="24"/>
          <w:szCs w:val="24"/>
        </w:rPr>
        <w:t>Monitoring dan evaluasi (disingkat dengan Monev) akademik atau non-akademik adalah kegiatan pengawasan, pemantauan atau pengecekan terhadap pelaksanaan kegiatan akademik atau non-akademik yang dilakukan secara internal untuk mengukur tingkat kesesuaian dengan standar atau pedoman operasional baku (POB) yang telah ditetapkan sehingga dapat diberikan umpan balik bagi peningkatan</w:t>
      </w:r>
      <w:r w:rsidRPr="00521680">
        <w:rPr>
          <w:rFonts w:asciiTheme="majorBidi" w:hAnsiTheme="majorBidi" w:cstheme="majorBidi"/>
          <w:spacing w:val="-10"/>
          <w:sz w:val="24"/>
          <w:szCs w:val="24"/>
        </w:rPr>
        <w:t xml:space="preserve"> </w:t>
      </w:r>
      <w:r w:rsidRPr="00521680">
        <w:rPr>
          <w:rFonts w:asciiTheme="majorBidi" w:hAnsiTheme="majorBidi" w:cstheme="majorBidi"/>
          <w:sz w:val="24"/>
          <w:szCs w:val="24"/>
        </w:rPr>
        <w:t>kualitas.</w:t>
      </w:r>
    </w:p>
    <w:p w:rsidR="00140F62" w:rsidRPr="00521680" w:rsidRDefault="00FD5C7F" w:rsidP="0077438B">
      <w:pPr>
        <w:pStyle w:val="ListParagraph"/>
        <w:numPr>
          <w:ilvl w:val="0"/>
          <w:numId w:val="16"/>
        </w:numPr>
        <w:tabs>
          <w:tab w:val="left" w:pos="543"/>
        </w:tabs>
        <w:spacing w:before="2" w:line="273" w:lineRule="auto"/>
        <w:ind w:left="284"/>
        <w:jc w:val="both"/>
        <w:rPr>
          <w:rFonts w:asciiTheme="majorBidi" w:hAnsiTheme="majorBidi" w:cstheme="majorBidi"/>
          <w:sz w:val="24"/>
          <w:szCs w:val="24"/>
        </w:rPr>
      </w:pPr>
      <w:r w:rsidRPr="00521680">
        <w:rPr>
          <w:rFonts w:asciiTheme="majorBidi" w:hAnsiTheme="majorBidi" w:cstheme="majorBidi"/>
          <w:sz w:val="24"/>
          <w:szCs w:val="24"/>
        </w:rPr>
        <w:t>Klien adalah individu atau sekelompok individu atau unit kerja yang menjadi saaran atau objek</w:t>
      </w:r>
      <w:r w:rsidRPr="00521680">
        <w:rPr>
          <w:rFonts w:asciiTheme="majorBidi" w:hAnsiTheme="majorBidi" w:cstheme="majorBidi"/>
          <w:spacing w:val="-11"/>
          <w:sz w:val="24"/>
          <w:szCs w:val="24"/>
        </w:rPr>
        <w:t xml:space="preserve"> </w:t>
      </w:r>
      <w:r w:rsidRPr="00521680">
        <w:rPr>
          <w:rFonts w:asciiTheme="majorBidi" w:hAnsiTheme="majorBidi" w:cstheme="majorBidi"/>
          <w:sz w:val="24"/>
          <w:szCs w:val="24"/>
        </w:rPr>
        <w:t>Monev.</w:t>
      </w:r>
    </w:p>
    <w:p w:rsidR="00140F62" w:rsidRPr="00521680" w:rsidRDefault="00140F62" w:rsidP="00794E5B">
      <w:pPr>
        <w:pStyle w:val="BodyText"/>
        <w:spacing w:before="9"/>
        <w:rPr>
          <w:rFonts w:asciiTheme="majorBidi" w:hAnsiTheme="majorBidi" w:cstheme="majorBidi"/>
          <w:sz w:val="24"/>
          <w:szCs w:val="24"/>
        </w:rPr>
      </w:pPr>
    </w:p>
    <w:p w:rsidR="00140F62" w:rsidRPr="00521680" w:rsidRDefault="00FD5C7F" w:rsidP="0077438B">
      <w:pPr>
        <w:pStyle w:val="Heading1"/>
        <w:spacing w:after="120"/>
        <w:ind w:right="0" w:hanging="486"/>
        <w:rPr>
          <w:rFonts w:asciiTheme="majorBidi" w:hAnsiTheme="majorBidi" w:cstheme="majorBidi"/>
          <w:sz w:val="24"/>
          <w:szCs w:val="24"/>
        </w:rPr>
      </w:pPr>
      <w:r w:rsidRPr="00521680">
        <w:rPr>
          <w:rFonts w:asciiTheme="majorBidi" w:hAnsiTheme="majorBidi" w:cstheme="majorBidi"/>
          <w:sz w:val="24"/>
          <w:szCs w:val="24"/>
        </w:rPr>
        <w:t>BAB II</w:t>
      </w:r>
    </w:p>
    <w:p w:rsidR="00140F62" w:rsidRPr="00521680" w:rsidRDefault="00FD5C7F" w:rsidP="0077438B">
      <w:pPr>
        <w:spacing w:before="37"/>
        <w:ind w:left="486" w:hanging="486"/>
        <w:jc w:val="center"/>
        <w:rPr>
          <w:rFonts w:asciiTheme="majorBidi" w:hAnsiTheme="majorBidi" w:cstheme="majorBidi"/>
          <w:b/>
          <w:sz w:val="24"/>
          <w:szCs w:val="24"/>
        </w:rPr>
      </w:pPr>
      <w:r w:rsidRPr="00521680">
        <w:rPr>
          <w:rFonts w:asciiTheme="majorBidi" w:hAnsiTheme="majorBidi" w:cstheme="majorBidi"/>
          <w:b/>
          <w:sz w:val="24"/>
          <w:szCs w:val="24"/>
        </w:rPr>
        <w:t>DASAR, FUNGSI, TUJUAN DAN SASARAN</w:t>
      </w:r>
    </w:p>
    <w:p w:rsidR="00140F62" w:rsidRPr="00521680" w:rsidRDefault="00140F62" w:rsidP="00794E5B">
      <w:pPr>
        <w:pStyle w:val="BodyText"/>
        <w:spacing w:before="7"/>
        <w:rPr>
          <w:rFonts w:asciiTheme="majorBidi" w:hAnsiTheme="majorBidi" w:cstheme="majorBidi"/>
          <w:b/>
          <w:sz w:val="24"/>
          <w:szCs w:val="24"/>
        </w:rPr>
      </w:pPr>
    </w:p>
    <w:p w:rsidR="00140F62" w:rsidRDefault="00FD5C7F" w:rsidP="0077438B">
      <w:pPr>
        <w:pStyle w:val="BodyText"/>
        <w:ind w:left="486" w:hanging="486"/>
        <w:jc w:val="center"/>
        <w:rPr>
          <w:rFonts w:asciiTheme="majorBidi" w:hAnsiTheme="majorBidi" w:cstheme="majorBidi"/>
          <w:i/>
          <w:iCs/>
          <w:sz w:val="24"/>
          <w:szCs w:val="24"/>
        </w:rPr>
      </w:pPr>
      <w:r w:rsidRPr="00794E5B">
        <w:rPr>
          <w:rFonts w:asciiTheme="majorBidi" w:hAnsiTheme="majorBidi" w:cstheme="majorBidi"/>
          <w:i/>
          <w:iCs/>
          <w:sz w:val="24"/>
          <w:szCs w:val="24"/>
        </w:rPr>
        <w:t>Pasal 2</w:t>
      </w:r>
    </w:p>
    <w:p w:rsidR="00794E5B" w:rsidRPr="00794E5B" w:rsidRDefault="00794E5B" w:rsidP="00794E5B">
      <w:pPr>
        <w:pStyle w:val="BodyText"/>
        <w:ind w:left="486"/>
        <w:jc w:val="center"/>
        <w:rPr>
          <w:rFonts w:asciiTheme="majorBidi" w:hAnsiTheme="majorBidi" w:cstheme="majorBidi"/>
          <w:i/>
          <w:iCs/>
          <w:sz w:val="24"/>
          <w:szCs w:val="24"/>
        </w:rPr>
      </w:pPr>
    </w:p>
    <w:p w:rsidR="00140F62" w:rsidRPr="00521680" w:rsidRDefault="00FD5C7F" w:rsidP="0077438B">
      <w:pPr>
        <w:pStyle w:val="BodyText"/>
        <w:spacing w:after="120"/>
        <w:ind w:left="284" w:hanging="284"/>
        <w:rPr>
          <w:rFonts w:asciiTheme="majorBidi" w:hAnsiTheme="majorBidi" w:cstheme="majorBidi"/>
          <w:sz w:val="24"/>
          <w:szCs w:val="24"/>
        </w:rPr>
      </w:pPr>
      <w:r w:rsidRPr="00521680">
        <w:rPr>
          <w:rFonts w:asciiTheme="majorBidi" w:hAnsiTheme="majorBidi" w:cstheme="majorBidi"/>
          <w:sz w:val="24"/>
          <w:szCs w:val="24"/>
        </w:rPr>
        <w:t>Dasar hukum pelaksanaan monitoring dan evaluasi adalah:</w:t>
      </w:r>
    </w:p>
    <w:p w:rsidR="00140F62" w:rsidRPr="00521680" w:rsidRDefault="00FD5C7F" w:rsidP="0077438B">
      <w:pPr>
        <w:pStyle w:val="ListParagraph"/>
        <w:numPr>
          <w:ilvl w:val="0"/>
          <w:numId w:val="15"/>
        </w:numPr>
        <w:tabs>
          <w:tab w:val="left" w:pos="543"/>
        </w:tabs>
        <w:spacing w:before="38" w:line="276" w:lineRule="auto"/>
        <w:ind w:left="284"/>
        <w:jc w:val="both"/>
        <w:rPr>
          <w:rFonts w:asciiTheme="majorBidi" w:hAnsiTheme="majorBidi" w:cstheme="majorBidi"/>
          <w:sz w:val="24"/>
          <w:szCs w:val="24"/>
        </w:rPr>
      </w:pPr>
      <w:r w:rsidRPr="00521680">
        <w:rPr>
          <w:rFonts w:asciiTheme="majorBidi" w:hAnsiTheme="majorBidi" w:cstheme="majorBidi"/>
          <w:sz w:val="24"/>
          <w:szCs w:val="24"/>
        </w:rPr>
        <w:t>Undang-undang Nomor 20 tahun 2003 tentang Sistem Pendidikan</w:t>
      </w:r>
      <w:r w:rsidRPr="00521680">
        <w:rPr>
          <w:rFonts w:asciiTheme="majorBidi" w:hAnsiTheme="majorBidi" w:cstheme="majorBidi"/>
          <w:spacing w:val="-3"/>
          <w:sz w:val="24"/>
          <w:szCs w:val="24"/>
        </w:rPr>
        <w:t xml:space="preserve"> </w:t>
      </w:r>
      <w:r w:rsidRPr="00521680">
        <w:rPr>
          <w:rFonts w:asciiTheme="majorBidi" w:hAnsiTheme="majorBidi" w:cstheme="majorBidi"/>
          <w:sz w:val="24"/>
          <w:szCs w:val="24"/>
        </w:rPr>
        <w:t>Nasional;</w:t>
      </w:r>
    </w:p>
    <w:p w:rsidR="00140F62" w:rsidRPr="00521680" w:rsidRDefault="00FD5C7F" w:rsidP="0077438B">
      <w:pPr>
        <w:pStyle w:val="ListParagraph"/>
        <w:numPr>
          <w:ilvl w:val="0"/>
          <w:numId w:val="15"/>
        </w:numPr>
        <w:tabs>
          <w:tab w:val="left" w:pos="543"/>
        </w:tabs>
        <w:spacing w:before="2" w:line="273" w:lineRule="auto"/>
        <w:ind w:left="284"/>
        <w:jc w:val="both"/>
        <w:rPr>
          <w:rFonts w:asciiTheme="majorBidi" w:hAnsiTheme="majorBidi" w:cstheme="majorBidi"/>
          <w:sz w:val="24"/>
          <w:szCs w:val="24"/>
        </w:rPr>
      </w:pPr>
      <w:r w:rsidRPr="00521680">
        <w:rPr>
          <w:rFonts w:asciiTheme="majorBidi" w:hAnsiTheme="majorBidi" w:cstheme="majorBidi"/>
          <w:sz w:val="24"/>
          <w:szCs w:val="24"/>
        </w:rPr>
        <w:t>Undang-undang Nomor 25 Tahun 2004 tentang Sistem Perencanaan Pembangunan Nasional</w:t>
      </w:r>
      <w:r w:rsidRPr="00521680">
        <w:rPr>
          <w:rFonts w:asciiTheme="majorBidi" w:hAnsiTheme="majorBidi" w:cstheme="majorBidi"/>
          <w:spacing w:val="-6"/>
          <w:sz w:val="24"/>
          <w:szCs w:val="24"/>
        </w:rPr>
        <w:t xml:space="preserve"> </w:t>
      </w:r>
      <w:r w:rsidRPr="00521680">
        <w:rPr>
          <w:rFonts w:asciiTheme="majorBidi" w:hAnsiTheme="majorBidi" w:cstheme="majorBidi"/>
          <w:sz w:val="24"/>
          <w:szCs w:val="24"/>
        </w:rPr>
        <w:t>(SPPN)</w:t>
      </w:r>
    </w:p>
    <w:p w:rsidR="00140F62" w:rsidRPr="00521680" w:rsidRDefault="00FD5C7F" w:rsidP="0077438B">
      <w:pPr>
        <w:pStyle w:val="ListParagraph"/>
        <w:numPr>
          <w:ilvl w:val="0"/>
          <w:numId w:val="15"/>
        </w:numPr>
        <w:tabs>
          <w:tab w:val="left" w:pos="543"/>
        </w:tabs>
        <w:spacing w:before="1" w:line="273" w:lineRule="auto"/>
        <w:ind w:left="284"/>
        <w:jc w:val="both"/>
        <w:rPr>
          <w:rFonts w:asciiTheme="majorBidi" w:hAnsiTheme="majorBidi" w:cstheme="majorBidi"/>
          <w:sz w:val="24"/>
          <w:szCs w:val="24"/>
        </w:rPr>
      </w:pPr>
      <w:r w:rsidRPr="00521680">
        <w:rPr>
          <w:rFonts w:asciiTheme="majorBidi" w:hAnsiTheme="majorBidi" w:cstheme="majorBidi"/>
          <w:sz w:val="24"/>
          <w:szCs w:val="24"/>
        </w:rPr>
        <w:t>Instruksi Presiden Nomor 7 Tahun 1999 tentang Laporan Akuntabilitas</w:t>
      </w:r>
      <w:r w:rsidRPr="00521680">
        <w:rPr>
          <w:rFonts w:asciiTheme="majorBidi" w:hAnsiTheme="majorBidi" w:cstheme="majorBidi"/>
          <w:spacing w:val="-4"/>
          <w:sz w:val="24"/>
          <w:szCs w:val="24"/>
        </w:rPr>
        <w:t xml:space="preserve"> </w:t>
      </w:r>
      <w:r w:rsidRPr="00521680">
        <w:rPr>
          <w:rFonts w:asciiTheme="majorBidi" w:hAnsiTheme="majorBidi" w:cstheme="majorBidi"/>
          <w:sz w:val="24"/>
          <w:szCs w:val="24"/>
        </w:rPr>
        <w:t>Kinerja;</w:t>
      </w:r>
    </w:p>
    <w:p w:rsidR="00140F62" w:rsidRPr="00521680" w:rsidRDefault="00FD5C7F" w:rsidP="0077438B">
      <w:pPr>
        <w:pStyle w:val="ListParagraph"/>
        <w:numPr>
          <w:ilvl w:val="0"/>
          <w:numId w:val="15"/>
        </w:numPr>
        <w:tabs>
          <w:tab w:val="left" w:pos="543"/>
        </w:tabs>
        <w:spacing w:before="5" w:line="276" w:lineRule="auto"/>
        <w:ind w:left="284"/>
        <w:jc w:val="both"/>
        <w:rPr>
          <w:rFonts w:asciiTheme="majorBidi" w:hAnsiTheme="majorBidi" w:cstheme="majorBidi"/>
          <w:sz w:val="24"/>
          <w:szCs w:val="24"/>
        </w:rPr>
      </w:pPr>
      <w:r w:rsidRPr="00521680">
        <w:rPr>
          <w:rFonts w:asciiTheme="majorBidi" w:hAnsiTheme="majorBidi" w:cstheme="majorBidi"/>
          <w:sz w:val="24"/>
          <w:szCs w:val="24"/>
        </w:rPr>
        <w:t>Peraturan Pemerintah Nomor 39/2006 tentang Tata Cara Pengendalian dan Evaluasi Pelaksanaan Rencana Pembangunan</w:t>
      </w:r>
    </w:p>
    <w:p w:rsidR="00140F62" w:rsidRPr="00521680" w:rsidRDefault="00140F62" w:rsidP="00794E5B">
      <w:pPr>
        <w:pStyle w:val="BodyText"/>
        <w:rPr>
          <w:rFonts w:asciiTheme="majorBidi" w:hAnsiTheme="majorBidi" w:cstheme="majorBidi"/>
          <w:sz w:val="24"/>
          <w:szCs w:val="24"/>
        </w:rPr>
      </w:pPr>
    </w:p>
    <w:p w:rsidR="00140F62" w:rsidRDefault="00FD5C7F" w:rsidP="0077438B">
      <w:pPr>
        <w:pStyle w:val="BodyText"/>
        <w:ind w:left="2719" w:hanging="2719"/>
        <w:jc w:val="center"/>
        <w:rPr>
          <w:rFonts w:asciiTheme="majorBidi" w:hAnsiTheme="majorBidi" w:cstheme="majorBidi"/>
          <w:i/>
          <w:iCs/>
          <w:sz w:val="24"/>
          <w:szCs w:val="24"/>
        </w:rPr>
      </w:pPr>
      <w:r w:rsidRPr="0077438B">
        <w:rPr>
          <w:rFonts w:asciiTheme="majorBidi" w:hAnsiTheme="majorBidi" w:cstheme="majorBidi"/>
          <w:i/>
          <w:iCs/>
          <w:sz w:val="24"/>
          <w:szCs w:val="24"/>
        </w:rPr>
        <w:t>Pasal 3</w:t>
      </w:r>
    </w:p>
    <w:p w:rsidR="0077438B" w:rsidRPr="0077438B" w:rsidRDefault="0077438B" w:rsidP="0077438B">
      <w:pPr>
        <w:pStyle w:val="BodyText"/>
        <w:ind w:left="2719" w:hanging="2719"/>
        <w:jc w:val="center"/>
        <w:rPr>
          <w:rFonts w:asciiTheme="majorBidi" w:hAnsiTheme="majorBidi" w:cstheme="majorBidi"/>
          <w:i/>
          <w:iCs/>
          <w:sz w:val="24"/>
          <w:szCs w:val="24"/>
        </w:rPr>
      </w:pPr>
    </w:p>
    <w:p w:rsidR="00140F62" w:rsidRPr="00521680" w:rsidRDefault="00FD5C7F" w:rsidP="0077438B">
      <w:pPr>
        <w:pStyle w:val="BodyText"/>
        <w:ind w:left="284" w:hanging="284"/>
        <w:jc w:val="both"/>
        <w:rPr>
          <w:rFonts w:asciiTheme="majorBidi" w:hAnsiTheme="majorBidi" w:cstheme="majorBidi"/>
          <w:sz w:val="24"/>
          <w:szCs w:val="24"/>
        </w:rPr>
      </w:pPr>
      <w:r w:rsidRPr="00521680">
        <w:rPr>
          <w:rFonts w:asciiTheme="majorBidi" w:hAnsiTheme="majorBidi" w:cstheme="majorBidi"/>
          <w:sz w:val="24"/>
          <w:szCs w:val="24"/>
        </w:rPr>
        <w:t>Fungsi diselenggarakannya Monev adalah:</w:t>
      </w:r>
    </w:p>
    <w:p w:rsidR="00140F62" w:rsidRPr="00521680" w:rsidRDefault="00FD5C7F" w:rsidP="0077438B">
      <w:pPr>
        <w:pStyle w:val="ListParagraph"/>
        <w:numPr>
          <w:ilvl w:val="0"/>
          <w:numId w:val="14"/>
        </w:numPr>
        <w:tabs>
          <w:tab w:val="left" w:pos="543"/>
        </w:tabs>
        <w:spacing w:before="40" w:line="276" w:lineRule="auto"/>
        <w:ind w:left="284"/>
        <w:jc w:val="both"/>
        <w:rPr>
          <w:rFonts w:asciiTheme="majorBidi" w:hAnsiTheme="majorBidi" w:cstheme="majorBidi"/>
          <w:sz w:val="24"/>
          <w:szCs w:val="24"/>
        </w:rPr>
      </w:pPr>
      <w:r w:rsidRPr="00521680">
        <w:rPr>
          <w:rFonts w:asciiTheme="majorBidi" w:hAnsiTheme="majorBidi" w:cstheme="majorBidi"/>
          <w:sz w:val="24"/>
          <w:szCs w:val="24"/>
        </w:rPr>
        <w:t xml:space="preserve">untuk mengontrol pelaksanaan kegiatan akademik dan non-akademik dalam rangka mencapai sasaran mutu </w:t>
      </w:r>
      <w:r w:rsidR="00A415B5">
        <w:rPr>
          <w:rFonts w:asciiTheme="majorBidi" w:hAnsiTheme="majorBidi" w:cstheme="majorBidi"/>
          <w:sz w:val="24"/>
          <w:szCs w:val="24"/>
        </w:rPr>
        <w:t>MTs Khairul Ummah</w:t>
      </w:r>
      <w:r w:rsidRPr="00521680">
        <w:rPr>
          <w:rFonts w:asciiTheme="majorBidi" w:hAnsiTheme="majorBidi" w:cstheme="majorBidi"/>
          <w:sz w:val="24"/>
          <w:szCs w:val="24"/>
        </w:rPr>
        <w:t>.</w:t>
      </w:r>
    </w:p>
    <w:p w:rsidR="00140F62" w:rsidRPr="00521680" w:rsidRDefault="00FD5C7F" w:rsidP="0077438B">
      <w:pPr>
        <w:pStyle w:val="ListParagraph"/>
        <w:numPr>
          <w:ilvl w:val="0"/>
          <w:numId w:val="14"/>
        </w:numPr>
        <w:tabs>
          <w:tab w:val="left" w:pos="543"/>
        </w:tabs>
        <w:spacing w:line="273" w:lineRule="auto"/>
        <w:ind w:left="284"/>
        <w:jc w:val="both"/>
        <w:rPr>
          <w:rFonts w:asciiTheme="majorBidi" w:hAnsiTheme="majorBidi" w:cstheme="majorBidi"/>
          <w:sz w:val="24"/>
          <w:szCs w:val="24"/>
        </w:rPr>
      </w:pPr>
      <w:r w:rsidRPr="00521680">
        <w:rPr>
          <w:rFonts w:asciiTheme="majorBidi" w:hAnsiTheme="majorBidi" w:cstheme="majorBidi"/>
          <w:sz w:val="24"/>
          <w:szCs w:val="24"/>
        </w:rPr>
        <w:t>membantu manajemen dalam mencapai tujuan secara efektif, ekonomis dan</w:t>
      </w:r>
      <w:r w:rsidRPr="00521680">
        <w:rPr>
          <w:rFonts w:asciiTheme="majorBidi" w:hAnsiTheme="majorBidi" w:cstheme="majorBidi"/>
          <w:spacing w:val="-2"/>
          <w:sz w:val="24"/>
          <w:szCs w:val="24"/>
        </w:rPr>
        <w:t xml:space="preserve"> </w:t>
      </w:r>
      <w:r w:rsidRPr="00521680">
        <w:rPr>
          <w:rFonts w:asciiTheme="majorBidi" w:hAnsiTheme="majorBidi" w:cstheme="majorBidi"/>
          <w:sz w:val="24"/>
          <w:szCs w:val="24"/>
        </w:rPr>
        <w:t>efisien.</w:t>
      </w:r>
    </w:p>
    <w:p w:rsidR="00140F62" w:rsidRPr="00521680" w:rsidRDefault="00FD5C7F" w:rsidP="0077438B">
      <w:pPr>
        <w:pStyle w:val="ListParagraph"/>
        <w:numPr>
          <w:ilvl w:val="0"/>
          <w:numId w:val="14"/>
        </w:numPr>
        <w:tabs>
          <w:tab w:val="left" w:pos="543"/>
        </w:tabs>
        <w:spacing w:before="5" w:line="276" w:lineRule="auto"/>
        <w:ind w:left="284"/>
        <w:jc w:val="both"/>
        <w:rPr>
          <w:rFonts w:asciiTheme="majorBidi" w:hAnsiTheme="majorBidi" w:cstheme="majorBidi"/>
          <w:sz w:val="24"/>
          <w:szCs w:val="24"/>
        </w:rPr>
      </w:pPr>
      <w:r w:rsidRPr="00521680">
        <w:rPr>
          <w:rFonts w:asciiTheme="majorBidi" w:hAnsiTheme="majorBidi" w:cstheme="majorBidi"/>
          <w:sz w:val="24"/>
          <w:szCs w:val="24"/>
        </w:rPr>
        <w:t>memberikan analisis yang obyektif, penilaian dan saran terhadap aktivitas akademik dan non-akademik yang dilaksanakan</w:t>
      </w:r>
      <w:r w:rsidRPr="00521680">
        <w:rPr>
          <w:rFonts w:asciiTheme="majorBidi" w:hAnsiTheme="majorBidi" w:cstheme="majorBidi"/>
          <w:spacing w:val="-2"/>
          <w:sz w:val="24"/>
          <w:szCs w:val="24"/>
        </w:rPr>
        <w:t xml:space="preserve"> </w:t>
      </w:r>
      <w:r w:rsidR="00D92E6A">
        <w:rPr>
          <w:rFonts w:asciiTheme="majorBidi" w:hAnsiTheme="majorBidi" w:cstheme="majorBidi"/>
          <w:sz w:val="24"/>
          <w:szCs w:val="24"/>
        </w:rPr>
        <w:t>Madrasah</w:t>
      </w:r>
      <w:r w:rsidRPr="00521680">
        <w:rPr>
          <w:rFonts w:asciiTheme="majorBidi" w:hAnsiTheme="majorBidi" w:cstheme="majorBidi"/>
          <w:sz w:val="24"/>
          <w:szCs w:val="24"/>
        </w:rPr>
        <w:t>.</w:t>
      </w:r>
    </w:p>
    <w:p w:rsidR="00140F62" w:rsidRPr="00521680" w:rsidRDefault="00FD5C7F" w:rsidP="0077438B">
      <w:pPr>
        <w:pStyle w:val="ListParagraph"/>
        <w:numPr>
          <w:ilvl w:val="0"/>
          <w:numId w:val="14"/>
        </w:numPr>
        <w:tabs>
          <w:tab w:val="left" w:pos="543"/>
        </w:tabs>
        <w:spacing w:before="2"/>
        <w:ind w:left="284"/>
        <w:jc w:val="both"/>
        <w:rPr>
          <w:rFonts w:asciiTheme="majorBidi" w:hAnsiTheme="majorBidi" w:cstheme="majorBidi"/>
          <w:sz w:val="24"/>
          <w:szCs w:val="24"/>
        </w:rPr>
      </w:pPr>
      <w:r w:rsidRPr="00521680">
        <w:rPr>
          <w:rFonts w:asciiTheme="majorBidi" w:hAnsiTheme="majorBidi" w:cstheme="majorBidi"/>
          <w:sz w:val="24"/>
          <w:szCs w:val="24"/>
        </w:rPr>
        <w:t>menjamin</w:t>
      </w:r>
      <w:r w:rsidRPr="00521680">
        <w:rPr>
          <w:rFonts w:asciiTheme="majorBidi" w:hAnsiTheme="majorBidi" w:cstheme="majorBidi"/>
          <w:spacing w:val="-3"/>
          <w:sz w:val="24"/>
          <w:szCs w:val="24"/>
        </w:rPr>
        <w:t xml:space="preserve"> </w:t>
      </w:r>
      <w:r w:rsidRPr="00521680">
        <w:rPr>
          <w:rFonts w:asciiTheme="majorBidi" w:hAnsiTheme="majorBidi" w:cstheme="majorBidi"/>
          <w:sz w:val="24"/>
          <w:szCs w:val="24"/>
        </w:rPr>
        <w:t>bahwa:</w:t>
      </w:r>
    </w:p>
    <w:p w:rsidR="00140F62" w:rsidRPr="00521680" w:rsidRDefault="0077438B" w:rsidP="0077438B">
      <w:pPr>
        <w:pStyle w:val="ListParagraph"/>
        <w:numPr>
          <w:ilvl w:val="1"/>
          <w:numId w:val="14"/>
        </w:numPr>
        <w:spacing w:before="101"/>
        <w:ind w:left="567" w:hanging="283"/>
        <w:jc w:val="both"/>
        <w:rPr>
          <w:rFonts w:asciiTheme="majorBidi" w:hAnsiTheme="majorBidi" w:cstheme="majorBidi"/>
          <w:sz w:val="24"/>
          <w:szCs w:val="24"/>
        </w:rPr>
      </w:pPr>
      <w:r>
        <w:rPr>
          <w:rFonts w:asciiTheme="majorBidi" w:hAnsiTheme="majorBidi" w:cstheme="majorBidi"/>
          <w:sz w:val="24"/>
          <w:szCs w:val="24"/>
        </w:rPr>
        <w:t>S</w:t>
      </w:r>
      <w:r w:rsidR="00FD5C7F" w:rsidRPr="00521680">
        <w:rPr>
          <w:rFonts w:asciiTheme="majorBidi" w:hAnsiTheme="majorBidi" w:cstheme="majorBidi"/>
          <w:sz w:val="24"/>
          <w:szCs w:val="24"/>
        </w:rPr>
        <w:t xml:space="preserve">eluruh kegiatan akademik dan non-akademik telah dilakukan sesuai sistem dan prosedur </w:t>
      </w:r>
      <w:r w:rsidR="00FD5C7F" w:rsidRPr="00521680">
        <w:rPr>
          <w:rFonts w:asciiTheme="majorBidi" w:hAnsiTheme="majorBidi" w:cstheme="majorBidi"/>
          <w:sz w:val="24"/>
          <w:szCs w:val="24"/>
        </w:rPr>
        <w:lastRenderedPageBreak/>
        <w:t>yang telah ditetapkan sistem penjaminan</w:t>
      </w:r>
      <w:r w:rsidR="00FD5C7F" w:rsidRPr="00521680">
        <w:rPr>
          <w:rFonts w:asciiTheme="majorBidi" w:hAnsiTheme="majorBidi" w:cstheme="majorBidi"/>
          <w:spacing w:val="-6"/>
          <w:sz w:val="24"/>
          <w:szCs w:val="24"/>
        </w:rPr>
        <w:t xml:space="preserve"> </w:t>
      </w:r>
      <w:r w:rsidR="00FD5C7F" w:rsidRPr="00521680">
        <w:rPr>
          <w:rFonts w:asciiTheme="majorBidi" w:hAnsiTheme="majorBidi" w:cstheme="majorBidi"/>
          <w:sz w:val="24"/>
          <w:szCs w:val="24"/>
        </w:rPr>
        <w:t>mutu;</w:t>
      </w:r>
    </w:p>
    <w:p w:rsidR="00140F62" w:rsidRPr="00521680" w:rsidRDefault="0077438B" w:rsidP="0077438B">
      <w:pPr>
        <w:pStyle w:val="ListParagraph"/>
        <w:numPr>
          <w:ilvl w:val="1"/>
          <w:numId w:val="14"/>
        </w:numPr>
        <w:ind w:left="567" w:hanging="283"/>
        <w:jc w:val="both"/>
        <w:rPr>
          <w:rFonts w:asciiTheme="majorBidi" w:hAnsiTheme="majorBidi" w:cstheme="majorBidi"/>
          <w:sz w:val="24"/>
          <w:szCs w:val="24"/>
        </w:rPr>
      </w:pPr>
      <w:r>
        <w:rPr>
          <w:rFonts w:asciiTheme="majorBidi" w:hAnsiTheme="majorBidi" w:cstheme="majorBidi"/>
          <w:sz w:val="24"/>
          <w:szCs w:val="24"/>
        </w:rPr>
        <w:t>S</w:t>
      </w:r>
      <w:r w:rsidR="00FD5C7F" w:rsidRPr="00521680">
        <w:rPr>
          <w:rFonts w:asciiTheme="majorBidi" w:hAnsiTheme="majorBidi" w:cstheme="majorBidi"/>
          <w:sz w:val="24"/>
          <w:szCs w:val="24"/>
        </w:rPr>
        <w:t>eluruh penyelenggaraan pendidikan baik secara akademik maupun non-akademik tidak bertentangan atau melanggar dari peraturan</w:t>
      </w:r>
      <w:r w:rsidR="00FD5C7F" w:rsidRPr="00521680">
        <w:rPr>
          <w:rFonts w:asciiTheme="majorBidi" w:hAnsiTheme="majorBidi" w:cstheme="majorBidi"/>
          <w:spacing w:val="-4"/>
          <w:sz w:val="24"/>
          <w:szCs w:val="24"/>
        </w:rPr>
        <w:t xml:space="preserve"> </w:t>
      </w:r>
      <w:r w:rsidR="00FD5C7F" w:rsidRPr="00521680">
        <w:rPr>
          <w:rFonts w:asciiTheme="majorBidi" w:hAnsiTheme="majorBidi" w:cstheme="majorBidi"/>
          <w:sz w:val="24"/>
          <w:szCs w:val="24"/>
        </w:rPr>
        <w:t>pemerintah.;</w:t>
      </w:r>
    </w:p>
    <w:p w:rsidR="00140F62" w:rsidRPr="00521680" w:rsidRDefault="0077438B" w:rsidP="0077438B">
      <w:pPr>
        <w:pStyle w:val="ListParagraph"/>
        <w:numPr>
          <w:ilvl w:val="1"/>
          <w:numId w:val="14"/>
        </w:numPr>
        <w:spacing w:before="1"/>
        <w:ind w:left="567" w:hanging="283"/>
        <w:jc w:val="both"/>
        <w:rPr>
          <w:rFonts w:asciiTheme="majorBidi" w:hAnsiTheme="majorBidi" w:cstheme="majorBidi"/>
          <w:sz w:val="24"/>
          <w:szCs w:val="24"/>
        </w:rPr>
      </w:pPr>
      <w:r>
        <w:rPr>
          <w:rFonts w:asciiTheme="majorBidi" w:hAnsiTheme="majorBidi" w:cstheme="majorBidi"/>
          <w:sz w:val="24"/>
          <w:szCs w:val="24"/>
        </w:rPr>
        <w:t>S</w:t>
      </w:r>
      <w:r w:rsidR="00FD5C7F" w:rsidRPr="00521680">
        <w:rPr>
          <w:rFonts w:asciiTheme="majorBidi" w:hAnsiTheme="majorBidi" w:cstheme="majorBidi"/>
          <w:sz w:val="24"/>
          <w:szCs w:val="24"/>
        </w:rPr>
        <w:t>eluruh aset organisasi telah dijaga dengan baik dan dipergunakan secara</w:t>
      </w:r>
      <w:r w:rsidR="00FD5C7F" w:rsidRPr="00521680">
        <w:rPr>
          <w:rFonts w:asciiTheme="majorBidi" w:hAnsiTheme="majorBidi" w:cstheme="majorBidi"/>
          <w:spacing w:val="-5"/>
          <w:sz w:val="24"/>
          <w:szCs w:val="24"/>
        </w:rPr>
        <w:t xml:space="preserve"> </w:t>
      </w:r>
      <w:r w:rsidR="00FD5C7F" w:rsidRPr="00521680">
        <w:rPr>
          <w:rFonts w:asciiTheme="majorBidi" w:hAnsiTheme="majorBidi" w:cstheme="majorBidi"/>
          <w:sz w:val="24"/>
          <w:szCs w:val="24"/>
        </w:rPr>
        <w:t>efisien.</w:t>
      </w:r>
    </w:p>
    <w:p w:rsidR="00140F62" w:rsidRPr="00521680" w:rsidRDefault="00140F62" w:rsidP="00794E5B">
      <w:pPr>
        <w:pStyle w:val="BodyText"/>
        <w:rPr>
          <w:rFonts w:asciiTheme="majorBidi" w:hAnsiTheme="majorBidi" w:cstheme="majorBidi"/>
          <w:sz w:val="24"/>
          <w:szCs w:val="24"/>
        </w:rPr>
      </w:pPr>
    </w:p>
    <w:p w:rsidR="00140F62" w:rsidRPr="00521680" w:rsidRDefault="00140F62" w:rsidP="0077438B">
      <w:pPr>
        <w:pStyle w:val="BodyText"/>
        <w:rPr>
          <w:rFonts w:asciiTheme="majorBidi" w:hAnsiTheme="majorBidi" w:cstheme="majorBidi"/>
          <w:sz w:val="24"/>
          <w:szCs w:val="24"/>
        </w:rPr>
      </w:pPr>
    </w:p>
    <w:p w:rsidR="0077438B" w:rsidRDefault="00FD5C7F" w:rsidP="0077438B">
      <w:pPr>
        <w:pStyle w:val="BodyText"/>
        <w:spacing w:before="1" w:after="120" w:line="273" w:lineRule="auto"/>
        <w:ind w:left="258" w:hanging="258"/>
        <w:jc w:val="center"/>
        <w:rPr>
          <w:rFonts w:asciiTheme="majorBidi" w:hAnsiTheme="majorBidi" w:cstheme="majorBidi"/>
          <w:i/>
          <w:iCs/>
          <w:sz w:val="24"/>
          <w:szCs w:val="24"/>
        </w:rPr>
      </w:pPr>
      <w:r w:rsidRPr="0077438B">
        <w:rPr>
          <w:rFonts w:asciiTheme="majorBidi" w:hAnsiTheme="majorBidi" w:cstheme="majorBidi"/>
          <w:i/>
          <w:iCs/>
          <w:sz w:val="24"/>
          <w:szCs w:val="24"/>
        </w:rPr>
        <w:t>Pasal 4</w:t>
      </w:r>
    </w:p>
    <w:p w:rsidR="00140F62" w:rsidRPr="00521680" w:rsidRDefault="00FD5C7F" w:rsidP="0077438B">
      <w:pPr>
        <w:pStyle w:val="BodyText"/>
        <w:spacing w:before="1" w:after="120" w:line="273" w:lineRule="auto"/>
        <w:ind w:left="258" w:hanging="258"/>
        <w:jc w:val="both"/>
        <w:rPr>
          <w:rFonts w:asciiTheme="majorBidi" w:hAnsiTheme="majorBidi" w:cstheme="majorBidi"/>
          <w:sz w:val="24"/>
          <w:szCs w:val="24"/>
        </w:rPr>
      </w:pPr>
      <w:r w:rsidRPr="00521680">
        <w:rPr>
          <w:rFonts w:asciiTheme="majorBidi" w:hAnsiTheme="majorBidi" w:cstheme="majorBidi"/>
          <w:sz w:val="24"/>
          <w:szCs w:val="24"/>
        </w:rPr>
        <w:t>Kegiatan Monev bertujuan untuk:</w:t>
      </w:r>
    </w:p>
    <w:p w:rsidR="00140F62" w:rsidRPr="00521680" w:rsidRDefault="00FD5C7F" w:rsidP="0077438B">
      <w:pPr>
        <w:pStyle w:val="ListParagraph"/>
        <w:numPr>
          <w:ilvl w:val="0"/>
          <w:numId w:val="13"/>
        </w:numPr>
        <w:spacing w:before="5" w:line="273" w:lineRule="auto"/>
        <w:ind w:left="284" w:hanging="284"/>
        <w:jc w:val="both"/>
        <w:rPr>
          <w:rFonts w:asciiTheme="majorBidi" w:hAnsiTheme="majorBidi" w:cstheme="majorBidi"/>
          <w:sz w:val="24"/>
          <w:szCs w:val="24"/>
        </w:rPr>
      </w:pPr>
      <w:r w:rsidRPr="00521680">
        <w:rPr>
          <w:rFonts w:asciiTheme="majorBidi" w:hAnsiTheme="majorBidi" w:cstheme="majorBidi"/>
          <w:sz w:val="24"/>
          <w:szCs w:val="24"/>
        </w:rPr>
        <w:t>mengkaji apakah kegiatan-kegiatan yang dilaksanakan telah sesuai dengan</w:t>
      </w:r>
      <w:r w:rsidRPr="00521680">
        <w:rPr>
          <w:rFonts w:asciiTheme="majorBidi" w:hAnsiTheme="majorBidi" w:cstheme="majorBidi"/>
          <w:spacing w:val="-2"/>
          <w:sz w:val="24"/>
          <w:szCs w:val="24"/>
        </w:rPr>
        <w:t xml:space="preserve"> </w:t>
      </w:r>
      <w:r w:rsidRPr="00521680">
        <w:rPr>
          <w:rFonts w:asciiTheme="majorBidi" w:hAnsiTheme="majorBidi" w:cstheme="majorBidi"/>
          <w:sz w:val="24"/>
          <w:szCs w:val="24"/>
        </w:rPr>
        <w:t>rencana;</w:t>
      </w:r>
    </w:p>
    <w:p w:rsidR="00140F62" w:rsidRPr="00521680" w:rsidRDefault="00FD5C7F" w:rsidP="0077438B">
      <w:pPr>
        <w:pStyle w:val="ListParagraph"/>
        <w:numPr>
          <w:ilvl w:val="0"/>
          <w:numId w:val="13"/>
        </w:numPr>
        <w:spacing w:before="4" w:line="276" w:lineRule="auto"/>
        <w:ind w:left="284" w:hanging="284"/>
        <w:jc w:val="both"/>
        <w:rPr>
          <w:rFonts w:asciiTheme="majorBidi" w:hAnsiTheme="majorBidi" w:cstheme="majorBidi"/>
          <w:sz w:val="24"/>
          <w:szCs w:val="24"/>
        </w:rPr>
      </w:pPr>
      <w:r w:rsidRPr="00521680">
        <w:rPr>
          <w:rFonts w:asciiTheme="majorBidi" w:hAnsiTheme="majorBidi" w:cstheme="majorBidi"/>
          <w:sz w:val="24"/>
          <w:szCs w:val="24"/>
        </w:rPr>
        <w:t>mengidentifikasi masalah yang timbul agar langsung dapat</w:t>
      </w:r>
      <w:r w:rsidRPr="00521680">
        <w:rPr>
          <w:rFonts w:asciiTheme="majorBidi" w:hAnsiTheme="majorBidi" w:cstheme="majorBidi"/>
          <w:spacing w:val="-2"/>
          <w:sz w:val="24"/>
          <w:szCs w:val="24"/>
        </w:rPr>
        <w:t xml:space="preserve"> </w:t>
      </w:r>
      <w:r w:rsidRPr="00521680">
        <w:rPr>
          <w:rFonts w:asciiTheme="majorBidi" w:hAnsiTheme="majorBidi" w:cstheme="majorBidi"/>
          <w:sz w:val="24"/>
          <w:szCs w:val="24"/>
        </w:rPr>
        <w:t>diatasi;</w:t>
      </w:r>
    </w:p>
    <w:p w:rsidR="00140F62" w:rsidRPr="00521680" w:rsidRDefault="00FD5C7F" w:rsidP="0077438B">
      <w:pPr>
        <w:pStyle w:val="ListParagraph"/>
        <w:numPr>
          <w:ilvl w:val="0"/>
          <w:numId w:val="13"/>
        </w:numPr>
        <w:spacing w:line="276" w:lineRule="auto"/>
        <w:ind w:left="284" w:hanging="284"/>
        <w:jc w:val="both"/>
        <w:rPr>
          <w:rFonts w:asciiTheme="majorBidi" w:hAnsiTheme="majorBidi" w:cstheme="majorBidi"/>
          <w:sz w:val="24"/>
          <w:szCs w:val="24"/>
        </w:rPr>
      </w:pPr>
      <w:r w:rsidRPr="00521680">
        <w:rPr>
          <w:rFonts w:asciiTheme="majorBidi" w:hAnsiTheme="majorBidi" w:cstheme="majorBidi"/>
          <w:sz w:val="24"/>
          <w:szCs w:val="24"/>
        </w:rPr>
        <w:t>melakukan penilaian apakah pola kerja dan manajemen yang digunakan sudah tepat untuk mencapai tujuan;</w:t>
      </w:r>
    </w:p>
    <w:p w:rsidR="00140F62" w:rsidRPr="00521680" w:rsidRDefault="00FD5C7F" w:rsidP="0077438B">
      <w:pPr>
        <w:pStyle w:val="ListParagraph"/>
        <w:numPr>
          <w:ilvl w:val="0"/>
          <w:numId w:val="13"/>
        </w:numPr>
        <w:spacing w:before="1" w:line="276" w:lineRule="auto"/>
        <w:ind w:left="284" w:hanging="284"/>
        <w:jc w:val="both"/>
        <w:rPr>
          <w:rFonts w:asciiTheme="majorBidi" w:hAnsiTheme="majorBidi" w:cstheme="majorBidi"/>
          <w:sz w:val="24"/>
          <w:szCs w:val="24"/>
        </w:rPr>
      </w:pPr>
      <w:r w:rsidRPr="00521680">
        <w:rPr>
          <w:rFonts w:asciiTheme="majorBidi" w:hAnsiTheme="majorBidi" w:cstheme="majorBidi"/>
          <w:sz w:val="24"/>
          <w:szCs w:val="24"/>
        </w:rPr>
        <w:t>mengetahui kaitan antara kegiatan dengan tujuan sehingga diperoleh ukuran kemajuan;</w:t>
      </w:r>
      <w:r w:rsidRPr="00521680">
        <w:rPr>
          <w:rFonts w:asciiTheme="majorBidi" w:hAnsiTheme="majorBidi" w:cstheme="majorBidi"/>
          <w:spacing w:val="-7"/>
          <w:sz w:val="24"/>
          <w:szCs w:val="24"/>
        </w:rPr>
        <w:t xml:space="preserve"> </w:t>
      </w:r>
      <w:r w:rsidRPr="00521680">
        <w:rPr>
          <w:rFonts w:asciiTheme="majorBidi" w:hAnsiTheme="majorBidi" w:cstheme="majorBidi"/>
          <w:sz w:val="24"/>
          <w:szCs w:val="24"/>
        </w:rPr>
        <w:t>dan</w:t>
      </w:r>
    </w:p>
    <w:p w:rsidR="00140F62" w:rsidRPr="00521680" w:rsidRDefault="00FD5C7F" w:rsidP="0077438B">
      <w:pPr>
        <w:pStyle w:val="ListParagraph"/>
        <w:numPr>
          <w:ilvl w:val="0"/>
          <w:numId w:val="13"/>
        </w:numPr>
        <w:spacing w:line="276" w:lineRule="auto"/>
        <w:ind w:left="284" w:hanging="284"/>
        <w:jc w:val="both"/>
        <w:rPr>
          <w:rFonts w:asciiTheme="majorBidi" w:hAnsiTheme="majorBidi" w:cstheme="majorBidi"/>
          <w:sz w:val="24"/>
          <w:szCs w:val="24"/>
        </w:rPr>
      </w:pPr>
      <w:r w:rsidRPr="00521680">
        <w:rPr>
          <w:rFonts w:asciiTheme="majorBidi" w:hAnsiTheme="majorBidi" w:cstheme="majorBidi"/>
          <w:sz w:val="24"/>
          <w:szCs w:val="24"/>
        </w:rPr>
        <w:t>menyesuaikan kegiatan dengan lingkungan yang berubah, tanpa menyimpang dari</w:t>
      </w:r>
      <w:r w:rsidRPr="00521680">
        <w:rPr>
          <w:rFonts w:asciiTheme="majorBidi" w:hAnsiTheme="majorBidi" w:cstheme="majorBidi"/>
          <w:spacing w:val="-6"/>
          <w:sz w:val="24"/>
          <w:szCs w:val="24"/>
        </w:rPr>
        <w:t xml:space="preserve"> </w:t>
      </w:r>
      <w:r w:rsidRPr="00521680">
        <w:rPr>
          <w:rFonts w:asciiTheme="majorBidi" w:hAnsiTheme="majorBidi" w:cstheme="majorBidi"/>
          <w:sz w:val="24"/>
          <w:szCs w:val="24"/>
        </w:rPr>
        <w:t>tujuan.</w:t>
      </w:r>
    </w:p>
    <w:p w:rsidR="00140F62" w:rsidRPr="00521680" w:rsidRDefault="00140F62" w:rsidP="00794E5B">
      <w:pPr>
        <w:pStyle w:val="BodyText"/>
        <w:rPr>
          <w:rFonts w:asciiTheme="majorBidi" w:hAnsiTheme="majorBidi" w:cstheme="majorBidi"/>
          <w:sz w:val="24"/>
          <w:szCs w:val="24"/>
        </w:rPr>
      </w:pPr>
    </w:p>
    <w:p w:rsidR="00140F62" w:rsidRPr="00521680" w:rsidRDefault="00140F62" w:rsidP="00794E5B">
      <w:pPr>
        <w:pStyle w:val="BodyText"/>
        <w:spacing w:before="9"/>
        <w:rPr>
          <w:rFonts w:asciiTheme="majorBidi" w:hAnsiTheme="majorBidi" w:cstheme="majorBidi"/>
          <w:sz w:val="24"/>
          <w:szCs w:val="24"/>
        </w:rPr>
      </w:pPr>
    </w:p>
    <w:p w:rsidR="00140F62" w:rsidRDefault="00FD5C7F" w:rsidP="0077438B">
      <w:pPr>
        <w:pStyle w:val="BodyText"/>
        <w:spacing w:after="120"/>
        <w:jc w:val="center"/>
        <w:rPr>
          <w:rFonts w:asciiTheme="majorBidi" w:hAnsiTheme="majorBidi" w:cstheme="majorBidi"/>
          <w:i/>
          <w:iCs/>
          <w:sz w:val="24"/>
          <w:szCs w:val="24"/>
        </w:rPr>
      </w:pPr>
      <w:r w:rsidRPr="0077438B">
        <w:rPr>
          <w:rFonts w:asciiTheme="majorBidi" w:hAnsiTheme="majorBidi" w:cstheme="majorBidi"/>
          <w:i/>
          <w:iCs/>
          <w:sz w:val="24"/>
          <w:szCs w:val="24"/>
        </w:rPr>
        <w:t>Pasal 5</w:t>
      </w:r>
    </w:p>
    <w:p w:rsidR="00140F62" w:rsidRPr="00521680" w:rsidRDefault="00FD5C7F" w:rsidP="0077438B">
      <w:pPr>
        <w:pStyle w:val="BodyText"/>
        <w:spacing w:before="38" w:line="276" w:lineRule="auto"/>
        <w:jc w:val="both"/>
        <w:rPr>
          <w:rFonts w:asciiTheme="majorBidi" w:hAnsiTheme="majorBidi" w:cstheme="majorBidi"/>
          <w:sz w:val="24"/>
          <w:szCs w:val="24"/>
        </w:rPr>
      </w:pPr>
      <w:r w:rsidRPr="00521680">
        <w:rPr>
          <w:rFonts w:asciiTheme="majorBidi" w:hAnsiTheme="majorBidi" w:cstheme="majorBidi"/>
          <w:sz w:val="24"/>
          <w:szCs w:val="24"/>
        </w:rPr>
        <w:t>Sasaran kegiatan Monev adalah perbaikan pelaksanaan kegiatan akademik dan non-akademik pada setiap satuan pelaksana kegiatan dalam mewujudkan standar mutu yang ditetapkan.</w:t>
      </w:r>
    </w:p>
    <w:p w:rsidR="00140F62" w:rsidRDefault="00140F62" w:rsidP="00794E5B">
      <w:pPr>
        <w:spacing w:line="276" w:lineRule="auto"/>
        <w:jc w:val="both"/>
        <w:rPr>
          <w:rFonts w:asciiTheme="majorBidi" w:hAnsiTheme="majorBidi" w:cstheme="majorBidi"/>
          <w:sz w:val="24"/>
          <w:szCs w:val="24"/>
        </w:rPr>
      </w:pPr>
    </w:p>
    <w:p w:rsidR="00140F62" w:rsidRPr="00521680" w:rsidRDefault="00FD5C7F" w:rsidP="0077438B">
      <w:pPr>
        <w:pStyle w:val="Heading1"/>
        <w:spacing w:before="101" w:after="120"/>
        <w:ind w:left="482" w:right="0" w:hanging="482"/>
        <w:rPr>
          <w:rFonts w:asciiTheme="majorBidi" w:hAnsiTheme="majorBidi" w:cstheme="majorBidi"/>
          <w:sz w:val="24"/>
          <w:szCs w:val="24"/>
        </w:rPr>
      </w:pPr>
      <w:r w:rsidRPr="00521680">
        <w:rPr>
          <w:rFonts w:asciiTheme="majorBidi" w:hAnsiTheme="majorBidi" w:cstheme="majorBidi"/>
          <w:sz w:val="24"/>
          <w:szCs w:val="24"/>
        </w:rPr>
        <w:t>BAB III</w:t>
      </w:r>
    </w:p>
    <w:p w:rsidR="00140F62" w:rsidRPr="00521680" w:rsidRDefault="00FD5C7F" w:rsidP="0077438B">
      <w:pPr>
        <w:spacing w:before="40"/>
        <w:ind w:left="483" w:hanging="482"/>
        <w:jc w:val="center"/>
        <w:rPr>
          <w:rFonts w:asciiTheme="majorBidi" w:hAnsiTheme="majorBidi" w:cstheme="majorBidi"/>
          <w:b/>
          <w:sz w:val="24"/>
          <w:szCs w:val="24"/>
        </w:rPr>
      </w:pPr>
      <w:r w:rsidRPr="00521680">
        <w:rPr>
          <w:rFonts w:asciiTheme="majorBidi" w:hAnsiTheme="majorBidi" w:cstheme="majorBidi"/>
          <w:b/>
          <w:sz w:val="24"/>
          <w:szCs w:val="24"/>
        </w:rPr>
        <w:t>JENIS DAN RUANG LINGKUP</w:t>
      </w:r>
    </w:p>
    <w:p w:rsidR="00140F62" w:rsidRPr="00521680" w:rsidRDefault="00140F62" w:rsidP="0077438B">
      <w:pPr>
        <w:pStyle w:val="BodyText"/>
        <w:spacing w:before="8"/>
        <w:ind w:hanging="482"/>
        <w:rPr>
          <w:rFonts w:asciiTheme="majorBidi" w:hAnsiTheme="majorBidi" w:cstheme="majorBidi"/>
          <w:b/>
          <w:sz w:val="24"/>
          <w:szCs w:val="24"/>
        </w:rPr>
      </w:pPr>
    </w:p>
    <w:p w:rsidR="00140F62" w:rsidRDefault="00FD5C7F" w:rsidP="0077438B">
      <w:pPr>
        <w:pStyle w:val="BodyText"/>
        <w:spacing w:before="101" w:after="120"/>
        <w:ind w:left="486" w:hanging="482"/>
        <w:jc w:val="center"/>
        <w:rPr>
          <w:rFonts w:asciiTheme="majorBidi" w:hAnsiTheme="majorBidi" w:cstheme="majorBidi"/>
          <w:i/>
          <w:iCs/>
          <w:sz w:val="24"/>
          <w:szCs w:val="24"/>
        </w:rPr>
      </w:pPr>
      <w:r w:rsidRPr="0077438B">
        <w:rPr>
          <w:rFonts w:asciiTheme="majorBidi" w:hAnsiTheme="majorBidi" w:cstheme="majorBidi"/>
          <w:i/>
          <w:iCs/>
          <w:sz w:val="24"/>
          <w:szCs w:val="24"/>
        </w:rPr>
        <w:t>Pasal 6</w:t>
      </w:r>
    </w:p>
    <w:p w:rsidR="00140F62" w:rsidRPr="00521680" w:rsidRDefault="00FD5C7F" w:rsidP="0077438B">
      <w:pPr>
        <w:pStyle w:val="BodyText"/>
        <w:spacing w:before="1" w:after="120" w:line="256" w:lineRule="exact"/>
        <w:ind w:left="241" w:hanging="241"/>
        <w:rPr>
          <w:rFonts w:asciiTheme="majorBidi" w:hAnsiTheme="majorBidi" w:cstheme="majorBidi"/>
          <w:sz w:val="24"/>
          <w:szCs w:val="24"/>
        </w:rPr>
      </w:pPr>
      <w:r w:rsidRPr="00521680">
        <w:rPr>
          <w:rFonts w:asciiTheme="majorBidi" w:hAnsiTheme="majorBidi" w:cstheme="majorBidi"/>
          <w:sz w:val="24"/>
          <w:szCs w:val="24"/>
        </w:rPr>
        <w:t>Jenis Monev adalah:</w:t>
      </w:r>
    </w:p>
    <w:p w:rsidR="00140F62" w:rsidRPr="00521680" w:rsidRDefault="00FD5C7F" w:rsidP="0077438B">
      <w:pPr>
        <w:pStyle w:val="ListParagraph"/>
        <w:numPr>
          <w:ilvl w:val="0"/>
          <w:numId w:val="12"/>
        </w:numPr>
        <w:spacing w:before="1"/>
        <w:ind w:left="284" w:hanging="284"/>
        <w:jc w:val="both"/>
        <w:rPr>
          <w:rFonts w:asciiTheme="majorBidi" w:hAnsiTheme="majorBidi" w:cstheme="majorBidi"/>
          <w:sz w:val="24"/>
          <w:szCs w:val="24"/>
        </w:rPr>
      </w:pPr>
      <w:r w:rsidRPr="00521680">
        <w:rPr>
          <w:rFonts w:asciiTheme="majorBidi" w:hAnsiTheme="majorBidi" w:cstheme="majorBidi"/>
          <w:sz w:val="24"/>
          <w:szCs w:val="24"/>
        </w:rPr>
        <w:t>Pengawasan khusus atau spesial adalah pengawasan yang</w:t>
      </w:r>
      <w:r w:rsidRPr="00521680">
        <w:rPr>
          <w:rFonts w:asciiTheme="majorBidi" w:hAnsiTheme="majorBidi" w:cstheme="majorBidi"/>
          <w:spacing w:val="48"/>
          <w:sz w:val="24"/>
          <w:szCs w:val="24"/>
        </w:rPr>
        <w:t xml:space="preserve"> </w:t>
      </w:r>
      <w:r w:rsidRPr="00521680">
        <w:rPr>
          <w:rFonts w:asciiTheme="majorBidi" w:hAnsiTheme="majorBidi" w:cstheme="majorBidi"/>
          <w:sz w:val="24"/>
          <w:szCs w:val="24"/>
        </w:rPr>
        <w:t>ditujukan  untuk  mengungkap suatu permasalahan</w:t>
      </w:r>
      <w:r w:rsidRPr="00521680">
        <w:rPr>
          <w:rFonts w:asciiTheme="majorBidi" w:hAnsiTheme="majorBidi" w:cstheme="majorBidi"/>
          <w:spacing w:val="-3"/>
          <w:sz w:val="24"/>
          <w:szCs w:val="24"/>
        </w:rPr>
        <w:t xml:space="preserve"> </w:t>
      </w:r>
      <w:r w:rsidRPr="00521680">
        <w:rPr>
          <w:rFonts w:asciiTheme="majorBidi" w:hAnsiTheme="majorBidi" w:cstheme="majorBidi"/>
          <w:sz w:val="24"/>
          <w:szCs w:val="24"/>
        </w:rPr>
        <w:t>khusus.</w:t>
      </w:r>
    </w:p>
    <w:p w:rsidR="00140F62" w:rsidRPr="00521680" w:rsidRDefault="00FD5C7F" w:rsidP="0077438B">
      <w:pPr>
        <w:pStyle w:val="ListParagraph"/>
        <w:numPr>
          <w:ilvl w:val="0"/>
          <w:numId w:val="12"/>
        </w:numPr>
        <w:ind w:left="284" w:hanging="284"/>
        <w:jc w:val="both"/>
        <w:rPr>
          <w:rFonts w:asciiTheme="majorBidi" w:hAnsiTheme="majorBidi" w:cstheme="majorBidi"/>
          <w:sz w:val="24"/>
          <w:szCs w:val="24"/>
        </w:rPr>
      </w:pPr>
      <w:r w:rsidRPr="00521680">
        <w:rPr>
          <w:rFonts w:asciiTheme="majorBidi" w:hAnsiTheme="majorBidi" w:cstheme="majorBidi"/>
          <w:sz w:val="24"/>
          <w:szCs w:val="24"/>
        </w:rPr>
        <w:t>Pengawasan umum adalah pengawasan yang ditujukan untuk memberikan saran-saran</w:t>
      </w:r>
      <w:r w:rsidRPr="00521680">
        <w:rPr>
          <w:rFonts w:asciiTheme="majorBidi" w:hAnsiTheme="majorBidi" w:cstheme="majorBidi"/>
          <w:spacing w:val="-18"/>
          <w:sz w:val="24"/>
          <w:szCs w:val="24"/>
        </w:rPr>
        <w:t xml:space="preserve"> </w:t>
      </w:r>
      <w:r w:rsidRPr="00521680">
        <w:rPr>
          <w:rFonts w:asciiTheme="majorBidi" w:hAnsiTheme="majorBidi" w:cstheme="majorBidi"/>
          <w:sz w:val="24"/>
          <w:szCs w:val="24"/>
        </w:rPr>
        <w:t>perbaikan.</w:t>
      </w:r>
    </w:p>
    <w:p w:rsidR="00140F62" w:rsidRPr="00521680" w:rsidRDefault="00140F62" w:rsidP="00794E5B">
      <w:pPr>
        <w:pStyle w:val="BodyText"/>
        <w:rPr>
          <w:rFonts w:asciiTheme="majorBidi" w:hAnsiTheme="majorBidi" w:cstheme="majorBidi"/>
          <w:sz w:val="24"/>
          <w:szCs w:val="24"/>
        </w:rPr>
      </w:pPr>
    </w:p>
    <w:p w:rsidR="00140F62" w:rsidRDefault="00FD5C7F" w:rsidP="0077438B">
      <w:pPr>
        <w:pStyle w:val="BodyText"/>
        <w:spacing w:after="120"/>
        <w:ind w:left="2719" w:hanging="2719"/>
        <w:jc w:val="center"/>
        <w:rPr>
          <w:rFonts w:asciiTheme="majorBidi" w:hAnsiTheme="majorBidi" w:cstheme="majorBidi"/>
          <w:i/>
          <w:iCs/>
          <w:sz w:val="24"/>
          <w:szCs w:val="24"/>
        </w:rPr>
      </w:pPr>
      <w:r w:rsidRPr="0077438B">
        <w:rPr>
          <w:rFonts w:asciiTheme="majorBidi" w:hAnsiTheme="majorBidi" w:cstheme="majorBidi"/>
          <w:i/>
          <w:iCs/>
          <w:sz w:val="24"/>
          <w:szCs w:val="24"/>
        </w:rPr>
        <w:t>Pasal 7</w:t>
      </w:r>
    </w:p>
    <w:p w:rsidR="00140F62" w:rsidRPr="00521680" w:rsidRDefault="00FD5C7F" w:rsidP="0077438B">
      <w:pPr>
        <w:pStyle w:val="ListParagraph"/>
        <w:numPr>
          <w:ilvl w:val="0"/>
          <w:numId w:val="11"/>
        </w:numPr>
        <w:tabs>
          <w:tab w:val="left" w:pos="426"/>
        </w:tabs>
        <w:ind w:left="426" w:hanging="426"/>
        <w:jc w:val="both"/>
        <w:rPr>
          <w:rFonts w:asciiTheme="majorBidi" w:hAnsiTheme="majorBidi" w:cstheme="majorBidi"/>
          <w:sz w:val="24"/>
          <w:szCs w:val="24"/>
        </w:rPr>
      </w:pPr>
      <w:r w:rsidRPr="00521680">
        <w:rPr>
          <w:rFonts w:asciiTheme="majorBidi" w:hAnsiTheme="majorBidi" w:cstheme="majorBidi"/>
          <w:sz w:val="24"/>
          <w:szCs w:val="24"/>
        </w:rPr>
        <w:t>Ruang lingkup Monev adalah</w:t>
      </w:r>
      <w:r w:rsidRPr="00521680">
        <w:rPr>
          <w:rFonts w:asciiTheme="majorBidi" w:hAnsiTheme="majorBidi" w:cstheme="majorBidi"/>
          <w:spacing w:val="48"/>
          <w:sz w:val="24"/>
          <w:szCs w:val="24"/>
        </w:rPr>
        <w:t xml:space="preserve"> </w:t>
      </w:r>
      <w:r w:rsidRPr="00521680">
        <w:rPr>
          <w:rFonts w:asciiTheme="majorBidi" w:hAnsiTheme="majorBidi" w:cstheme="majorBidi"/>
          <w:sz w:val="24"/>
          <w:szCs w:val="24"/>
        </w:rPr>
        <w:t xml:space="preserve">semua program/kegiatan yang menjadi tanggung jawab unit pelaksana kegiatan akademik serta unit pelaksana pendukung kegiatan akademik (non-akademik) di lingkungan </w:t>
      </w:r>
      <w:r w:rsidR="00D92E6A">
        <w:rPr>
          <w:rFonts w:asciiTheme="majorBidi" w:hAnsiTheme="majorBidi" w:cstheme="majorBidi"/>
          <w:sz w:val="24"/>
          <w:szCs w:val="24"/>
        </w:rPr>
        <w:t>Madrasah</w:t>
      </w:r>
      <w:r w:rsidRPr="00521680">
        <w:rPr>
          <w:rFonts w:asciiTheme="majorBidi" w:hAnsiTheme="majorBidi" w:cstheme="majorBidi"/>
          <w:sz w:val="24"/>
          <w:szCs w:val="24"/>
        </w:rPr>
        <w:t>, yang</w:t>
      </w:r>
      <w:r w:rsidRPr="00521680">
        <w:rPr>
          <w:rFonts w:asciiTheme="majorBidi" w:hAnsiTheme="majorBidi" w:cstheme="majorBidi"/>
          <w:spacing w:val="-3"/>
          <w:sz w:val="24"/>
          <w:szCs w:val="24"/>
        </w:rPr>
        <w:t xml:space="preserve"> </w:t>
      </w:r>
      <w:r w:rsidRPr="00521680">
        <w:rPr>
          <w:rFonts w:asciiTheme="majorBidi" w:hAnsiTheme="majorBidi" w:cstheme="majorBidi"/>
          <w:sz w:val="24"/>
          <w:szCs w:val="24"/>
        </w:rPr>
        <w:t>meliputi:</w:t>
      </w:r>
    </w:p>
    <w:p w:rsidR="00140F62" w:rsidRPr="00521680" w:rsidRDefault="00FD5C7F" w:rsidP="0077438B">
      <w:pPr>
        <w:pStyle w:val="ListParagraph"/>
        <w:numPr>
          <w:ilvl w:val="1"/>
          <w:numId w:val="11"/>
        </w:numPr>
        <w:ind w:left="426" w:firstLine="0"/>
        <w:rPr>
          <w:rFonts w:asciiTheme="majorBidi" w:hAnsiTheme="majorBidi" w:cstheme="majorBidi"/>
          <w:sz w:val="24"/>
          <w:szCs w:val="24"/>
        </w:rPr>
      </w:pPr>
      <w:r w:rsidRPr="00521680">
        <w:rPr>
          <w:rFonts w:asciiTheme="majorBidi" w:hAnsiTheme="majorBidi" w:cstheme="majorBidi"/>
          <w:sz w:val="24"/>
          <w:szCs w:val="24"/>
        </w:rPr>
        <w:t>kegiatan bidang pendidikan</w:t>
      </w:r>
      <w:r w:rsidRPr="00521680">
        <w:rPr>
          <w:rFonts w:asciiTheme="majorBidi" w:hAnsiTheme="majorBidi" w:cstheme="majorBidi"/>
          <w:spacing w:val="-7"/>
          <w:sz w:val="24"/>
          <w:szCs w:val="24"/>
        </w:rPr>
        <w:t xml:space="preserve"> </w:t>
      </w:r>
      <w:r w:rsidRPr="00521680">
        <w:rPr>
          <w:rFonts w:asciiTheme="majorBidi" w:hAnsiTheme="majorBidi" w:cstheme="majorBidi"/>
          <w:sz w:val="24"/>
          <w:szCs w:val="24"/>
        </w:rPr>
        <w:t>pengajaran;</w:t>
      </w:r>
    </w:p>
    <w:p w:rsidR="00140F62" w:rsidRPr="00521680" w:rsidRDefault="00FD5C7F" w:rsidP="0077438B">
      <w:pPr>
        <w:pStyle w:val="ListParagraph"/>
        <w:numPr>
          <w:ilvl w:val="1"/>
          <w:numId w:val="11"/>
        </w:numPr>
        <w:spacing w:before="1" w:line="257" w:lineRule="exact"/>
        <w:ind w:left="426" w:firstLine="0"/>
        <w:rPr>
          <w:rFonts w:asciiTheme="majorBidi" w:hAnsiTheme="majorBidi" w:cstheme="majorBidi"/>
          <w:sz w:val="24"/>
          <w:szCs w:val="24"/>
        </w:rPr>
      </w:pPr>
      <w:r w:rsidRPr="00521680">
        <w:rPr>
          <w:rFonts w:asciiTheme="majorBidi" w:hAnsiTheme="majorBidi" w:cstheme="majorBidi"/>
          <w:sz w:val="24"/>
          <w:szCs w:val="24"/>
        </w:rPr>
        <w:t>kegiatan bidang</w:t>
      </w:r>
      <w:r w:rsidRPr="00521680">
        <w:rPr>
          <w:rFonts w:asciiTheme="majorBidi" w:hAnsiTheme="majorBidi" w:cstheme="majorBidi"/>
          <w:spacing w:val="-4"/>
          <w:sz w:val="24"/>
          <w:szCs w:val="24"/>
        </w:rPr>
        <w:t xml:space="preserve"> </w:t>
      </w:r>
      <w:r w:rsidRPr="00521680">
        <w:rPr>
          <w:rFonts w:asciiTheme="majorBidi" w:hAnsiTheme="majorBidi" w:cstheme="majorBidi"/>
          <w:sz w:val="24"/>
          <w:szCs w:val="24"/>
        </w:rPr>
        <w:t>penelitian;</w:t>
      </w:r>
    </w:p>
    <w:p w:rsidR="00140F62" w:rsidRPr="00A415B5" w:rsidRDefault="00FD5C7F" w:rsidP="0077438B">
      <w:pPr>
        <w:pStyle w:val="ListParagraph"/>
        <w:numPr>
          <w:ilvl w:val="1"/>
          <w:numId w:val="11"/>
        </w:numPr>
        <w:spacing w:line="257" w:lineRule="exact"/>
        <w:ind w:left="426" w:firstLine="0"/>
        <w:rPr>
          <w:rFonts w:asciiTheme="majorBidi" w:hAnsiTheme="majorBidi" w:cstheme="majorBidi"/>
          <w:sz w:val="24"/>
          <w:szCs w:val="24"/>
        </w:rPr>
      </w:pPr>
      <w:r w:rsidRPr="00A415B5">
        <w:rPr>
          <w:rFonts w:asciiTheme="majorBidi" w:hAnsiTheme="majorBidi" w:cstheme="majorBidi"/>
          <w:sz w:val="24"/>
          <w:szCs w:val="24"/>
        </w:rPr>
        <w:t>kegiatan bidang</w:t>
      </w:r>
      <w:r w:rsidRPr="00A415B5">
        <w:rPr>
          <w:rFonts w:asciiTheme="majorBidi" w:hAnsiTheme="majorBidi" w:cstheme="majorBidi"/>
          <w:spacing w:val="-4"/>
          <w:sz w:val="24"/>
          <w:szCs w:val="24"/>
        </w:rPr>
        <w:t xml:space="preserve"> </w:t>
      </w:r>
      <w:r w:rsidR="00A415B5" w:rsidRPr="00A415B5">
        <w:rPr>
          <w:rFonts w:asciiTheme="majorBidi" w:hAnsiTheme="majorBidi" w:cstheme="majorBidi"/>
          <w:sz w:val="24"/>
          <w:szCs w:val="24"/>
        </w:rPr>
        <w:t>ke</w:t>
      </w:r>
      <w:r w:rsidRPr="00A415B5">
        <w:rPr>
          <w:rFonts w:asciiTheme="majorBidi" w:hAnsiTheme="majorBidi" w:cstheme="majorBidi"/>
          <w:sz w:val="24"/>
          <w:szCs w:val="24"/>
        </w:rPr>
        <w:t>siswaan;</w:t>
      </w:r>
    </w:p>
    <w:p w:rsidR="00140F62" w:rsidRPr="00521680" w:rsidRDefault="00FD5C7F" w:rsidP="0077438B">
      <w:pPr>
        <w:pStyle w:val="ListParagraph"/>
        <w:numPr>
          <w:ilvl w:val="1"/>
          <w:numId w:val="11"/>
        </w:numPr>
        <w:spacing w:before="2" w:line="257" w:lineRule="exact"/>
        <w:ind w:left="426" w:firstLine="0"/>
        <w:rPr>
          <w:rFonts w:asciiTheme="majorBidi" w:hAnsiTheme="majorBidi" w:cstheme="majorBidi"/>
          <w:sz w:val="24"/>
          <w:szCs w:val="24"/>
        </w:rPr>
      </w:pPr>
      <w:r w:rsidRPr="00521680">
        <w:rPr>
          <w:rFonts w:asciiTheme="majorBidi" w:hAnsiTheme="majorBidi" w:cstheme="majorBidi"/>
          <w:sz w:val="24"/>
          <w:szCs w:val="24"/>
        </w:rPr>
        <w:t>kegiatan bidang penjaminan mutu</w:t>
      </w:r>
      <w:r w:rsidRPr="00521680">
        <w:rPr>
          <w:rFonts w:asciiTheme="majorBidi" w:hAnsiTheme="majorBidi" w:cstheme="majorBidi"/>
          <w:spacing w:val="-9"/>
          <w:sz w:val="24"/>
          <w:szCs w:val="24"/>
        </w:rPr>
        <w:t xml:space="preserve"> </w:t>
      </w:r>
      <w:r w:rsidRPr="00521680">
        <w:rPr>
          <w:rFonts w:asciiTheme="majorBidi" w:hAnsiTheme="majorBidi" w:cstheme="majorBidi"/>
          <w:sz w:val="24"/>
          <w:szCs w:val="24"/>
        </w:rPr>
        <w:t>internal;</w:t>
      </w:r>
    </w:p>
    <w:p w:rsidR="00140F62" w:rsidRPr="00521680" w:rsidRDefault="00FD5C7F" w:rsidP="0077438B">
      <w:pPr>
        <w:pStyle w:val="ListParagraph"/>
        <w:numPr>
          <w:ilvl w:val="1"/>
          <w:numId w:val="11"/>
        </w:numPr>
        <w:spacing w:line="257" w:lineRule="exact"/>
        <w:ind w:left="426" w:firstLine="0"/>
        <w:rPr>
          <w:rFonts w:asciiTheme="majorBidi" w:hAnsiTheme="majorBidi" w:cstheme="majorBidi"/>
          <w:sz w:val="24"/>
          <w:szCs w:val="24"/>
        </w:rPr>
      </w:pPr>
      <w:r w:rsidRPr="00521680">
        <w:rPr>
          <w:rFonts w:asciiTheme="majorBidi" w:hAnsiTheme="majorBidi" w:cstheme="majorBidi"/>
          <w:sz w:val="24"/>
          <w:szCs w:val="24"/>
        </w:rPr>
        <w:t>kegiatan bidang</w:t>
      </w:r>
      <w:r w:rsidRPr="00521680">
        <w:rPr>
          <w:rFonts w:asciiTheme="majorBidi" w:hAnsiTheme="majorBidi" w:cstheme="majorBidi"/>
          <w:spacing w:val="-4"/>
          <w:sz w:val="24"/>
          <w:szCs w:val="24"/>
        </w:rPr>
        <w:t xml:space="preserve"> </w:t>
      </w:r>
      <w:r w:rsidRPr="00521680">
        <w:rPr>
          <w:rFonts w:asciiTheme="majorBidi" w:hAnsiTheme="majorBidi" w:cstheme="majorBidi"/>
          <w:sz w:val="24"/>
          <w:szCs w:val="24"/>
        </w:rPr>
        <w:t>perencanaan;</w:t>
      </w:r>
    </w:p>
    <w:p w:rsidR="00140F62" w:rsidRPr="00521680" w:rsidRDefault="00FD5C7F" w:rsidP="0077438B">
      <w:pPr>
        <w:pStyle w:val="ListParagraph"/>
        <w:numPr>
          <w:ilvl w:val="1"/>
          <w:numId w:val="11"/>
        </w:numPr>
        <w:spacing w:before="1" w:line="257" w:lineRule="exact"/>
        <w:ind w:left="426" w:firstLine="0"/>
        <w:rPr>
          <w:rFonts w:asciiTheme="majorBidi" w:hAnsiTheme="majorBidi" w:cstheme="majorBidi"/>
          <w:sz w:val="24"/>
          <w:szCs w:val="24"/>
        </w:rPr>
      </w:pPr>
      <w:r w:rsidRPr="00521680">
        <w:rPr>
          <w:rFonts w:asciiTheme="majorBidi" w:hAnsiTheme="majorBidi" w:cstheme="majorBidi"/>
          <w:sz w:val="24"/>
          <w:szCs w:val="24"/>
        </w:rPr>
        <w:t>kegiatan bidang</w:t>
      </w:r>
      <w:r w:rsidRPr="00521680">
        <w:rPr>
          <w:rFonts w:asciiTheme="majorBidi" w:hAnsiTheme="majorBidi" w:cstheme="majorBidi"/>
          <w:spacing w:val="-4"/>
          <w:sz w:val="24"/>
          <w:szCs w:val="24"/>
        </w:rPr>
        <w:t xml:space="preserve"> </w:t>
      </w:r>
      <w:r w:rsidRPr="00521680">
        <w:rPr>
          <w:rFonts w:asciiTheme="majorBidi" w:hAnsiTheme="majorBidi" w:cstheme="majorBidi"/>
          <w:sz w:val="24"/>
          <w:szCs w:val="24"/>
        </w:rPr>
        <w:t>keuangan;</w:t>
      </w:r>
    </w:p>
    <w:p w:rsidR="00140F62" w:rsidRPr="00521680" w:rsidRDefault="00FD5C7F" w:rsidP="0077438B">
      <w:pPr>
        <w:pStyle w:val="ListParagraph"/>
        <w:numPr>
          <w:ilvl w:val="1"/>
          <w:numId w:val="11"/>
        </w:numPr>
        <w:spacing w:line="257" w:lineRule="exact"/>
        <w:ind w:left="426" w:firstLine="0"/>
        <w:rPr>
          <w:rFonts w:asciiTheme="majorBidi" w:hAnsiTheme="majorBidi" w:cstheme="majorBidi"/>
          <w:sz w:val="24"/>
          <w:szCs w:val="24"/>
        </w:rPr>
      </w:pPr>
      <w:r w:rsidRPr="00521680">
        <w:rPr>
          <w:rFonts w:asciiTheme="majorBidi" w:hAnsiTheme="majorBidi" w:cstheme="majorBidi"/>
          <w:sz w:val="24"/>
          <w:szCs w:val="24"/>
        </w:rPr>
        <w:t>kegiatan bidang pengembangan</w:t>
      </w:r>
      <w:r w:rsidRPr="00521680">
        <w:rPr>
          <w:rFonts w:asciiTheme="majorBidi" w:hAnsiTheme="majorBidi" w:cstheme="majorBidi"/>
          <w:spacing w:val="-6"/>
          <w:sz w:val="24"/>
          <w:szCs w:val="24"/>
        </w:rPr>
        <w:t xml:space="preserve"> </w:t>
      </w:r>
      <w:r w:rsidRPr="00521680">
        <w:rPr>
          <w:rFonts w:asciiTheme="majorBidi" w:hAnsiTheme="majorBidi" w:cstheme="majorBidi"/>
          <w:sz w:val="24"/>
          <w:szCs w:val="24"/>
        </w:rPr>
        <w:t>SDM;</w:t>
      </w:r>
    </w:p>
    <w:p w:rsidR="00140F62" w:rsidRPr="00521680" w:rsidRDefault="00FD5C7F" w:rsidP="0077438B">
      <w:pPr>
        <w:pStyle w:val="ListParagraph"/>
        <w:numPr>
          <w:ilvl w:val="1"/>
          <w:numId w:val="11"/>
        </w:numPr>
        <w:spacing w:before="1" w:line="258" w:lineRule="exact"/>
        <w:ind w:left="426" w:firstLine="0"/>
        <w:rPr>
          <w:rFonts w:asciiTheme="majorBidi" w:hAnsiTheme="majorBidi" w:cstheme="majorBidi"/>
          <w:sz w:val="24"/>
          <w:szCs w:val="24"/>
        </w:rPr>
      </w:pPr>
      <w:r w:rsidRPr="00521680">
        <w:rPr>
          <w:rFonts w:asciiTheme="majorBidi" w:hAnsiTheme="majorBidi" w:cstheme="majorBidi"/>
          <w:sz w:val="24"/>
          <w:szCs w:val="24"/>
        </w:rPr>
        <w:t>kegiatan bidang</w:t>
      </w:r>
      <w:r w:rsidRPr="00521680">
        <w:rPr>
          <w:rFonts w:asciiTheme="majorBidi" w:hAnsiTheme="majorBidi" w:cstheme="majorBidi"/>
          <w:spacing w:val="-4"/>
          <w:sz w:val="24"/>
          <w:szCs w:val="24"/>
        </w:rPr>
        <w:t xml:space="preserve"> </w:t>
      </w:r>
      <w:r w:rsidRPr="00521680">
        <w:rPr>
          <w:rFonts w:asciiTheme="majorBidi" w:hAnsiTheme="majorBidi" w:cstheme="majorBidi"/>
          <w:sz w:val="24"/>
          <w:szCs w:val="24"/>
        </w:rPr>
        <w:t>umum;</w:t>
      </w:r>
    </w:p>
    <w:p w:rsidR="00140F62" w:rsidRPr="00521680" w:rsidRDefault="00FD5C7F" w:rsidP="0077438B">
      <w:pPr>
        <w:pStyle w:val="ListParagraph"/>
        <w:numPr>
          <w:ilvl w:val="1"/>
          <w:numId w:val="11"/>
        </w:numPr>
        <w:spacing w:line="258" w:lineRule="exact"/>
        <w:ind w:left="426" w:firstLine="0"/>
        <w:rPr>
          <w:rFonts w:asciiTheme="majorBidi" w:hAnsiTheme="majorBidi" w:cstheme="majorBidi"/>
          <w:sz w:val="24"/>
          <w:szCs w:val="24"/>
        </w:rPr>
      </w:pPr>
      <w:r w:rsidRPr="00521680">
        <w:rPr>
          <w:rFonts w:asciiTheme="majorBidi" w:hAnsiTheme="majorBidi" w:cstheme="majorBidi"/>
          <w:sz w:val="24"/>
          <w:szCs w:val="24"/>
        </w:rPr>
        <w:t>kegiatan bidang</w:t>
      </w:r>
      <w:r w:rsidRPr="00521680">
        <w:rPr>
          <w:rFonts w:asciiTheme="majorBidi" w:hAnsiTheme="majorBidi" w:cstheme="majorBidi"/>
          <w:spacing w:val="-4"/>
          <w:sz w:val="24"/>
          <w:szCs w:val="24"/>
        </w:rPr>
        <w:t xml:space="preserve"> </w:t>
      </w:r>
      <w:r w:rsidRPr="00521680">
        <w:rPr>
          <w:rFonts w:asciiTheme="majorBidi" w:hAnsiTheme="majorBidi" w:cstheme="majorBidi"/>
          <w:sz w:val="24"/>
          <w:szCs w:val="24"/>
        </w:rPr>
        <w:t>kerjasama;</w:t>
      </w:r>
    </w:p>
    <w:p w:rsidR="00140F62" w:rsidRPr="00521680" w:rsidRDefault="00FD5C7F" w:rsidP="0077438B">
      <w:pPr>
        <w:pStyle w:val="ListParagraph"/>
        <w:numPr>
          <w:ilvl w:val="1"/>
          <w:numId w:val="11"/>
        </w:numPr>
        <w:spacing w:before="2" w:line="257" w:lineRule="exact"/>
        <w:ind w:left="426" w:firstLine="0"/>
        <w:rPr>
          <w:rFonts w:asciiTheme="majorBidi" w:hAnsiTheme="majorBidi" w:cstheme="majorBidi"/>
          <w:sz w:val="24"/>
          <w:szCs w:val="24"/>
        </w:rPr>
      </w:pPr>
      <w:r w:rsidRPr="00521680">
        <w:rPr>
          <w:rFonts w:asciiTheme="majorBidi" w:hAnsiTheme="majorBidi" w:cstheme="majorBidi"/>
          <w:sz w:val="24"/>
          <w:szCs w:val="24"/>
        </w:rPr>
        <w:t>kegiatan bidang sarana</w:t>
      </w:r>
      <w:r w:rsidRPr="00521680">
        <w:rPr>
          <w:rFonts w:asciiTheme="majorBidi" w:hAnsiTheme="majorBidi" w:cstheme="majorBidi"/>
          <w:spacing w:val="-4"/>
          <w:sz w:val="24"/>
          <w:szCs w:val="24"/>
        </w:rPr>
        <w:t xml:space="preserve"> </w:t>
      </w:r>
      <w:r w:rsidRPr="00521680">
        <w:rPr>
          <w:rFonts w:asciiTheme="majorBidi" w:hAnsiTheme="majorBidi" w:cstheme="majorBidi"/>
          <w:sz w:val="24"/>
          <w:szCs w:val="24"/>
        </w:rPr>
        <w:t>prasarana;</w:t>
      </w:r>
    </w:p>
    <w:p w:rsidR="00140F62" w:rsidRPr="00521680" w:rsidRDefault="00FD5C7F" w:rsidP="0077438B">
      <w:pPr>
        <w:pStyle w:val="ListParagraph"/>
        <w:numPr>
          <w:ilvl w:val="1"/>
          <w:numId w:val="11"/>
        </w:numPr>
        <w:spacing w:line="257" w:lineRule="exact"/>
        <w:ind w:left="426" w:firstLine="0"/>
        <w:rPr>
          <w:rFonts w:asciiTheme="majorBidi" w:hAnsiTheme="majorBidi" w:cstheme="majorBidi"/>
          <w:sz w:val="24"/>
          <w:szCs w:val="24"/>
        </w:rPr>
      </w:pPr>
      <w:r w:rsidRPr="00521680">
        <w:rPr>
          <w:rFonts w:asciiTheme="majorBidi" w:hAnsiTheme="majorBidi" w:cstheme="majorBidi"/>
          <w:sz w:val="24"/>
          <w:szCs w:val="24"/>
        </w:rPr>
        <w:t>kegiatan bidang perpustakaan;</w:t>
      </w:r>
      <w:r w:rsidRPr="00521680">
        <w:rPr>
          <w:rFonts w:asciiTheme="majorBidi" w:hAnsiTheme="majorBidi" w:cstheme="majorBidi"/>
          <w:spacing w:val="-6"/>
          <w:sz w:val="24"/>
          <w:szCs w:val="24"/>
        </w:rPr>
        <w:t xml:space="preserve"> </w:t>
      </w:r>
      <w:r w:rsidRPr="00521680">
        <w:rPr>
          <w:rFonts w:asciiTheme="majorBidi" w:hAnsiTheme="majorBidi" w:cstheme="majorBidi"/>
          <w:sz w:val="24"/>
          <w:szCs w:val="24"/>
        </w:rPr>
        <w:t>dan</w:t>
      </w:r>
    </w:p>
    <w:p w:rsidR="00140F62" w:rsidRPr="00521680" w:rsidRDefault="00FD5C7F" w:rsidP="0077438B">
      <w:pPr>
        <w:pStyle w:val="ListParagraph"/>
        <w:numPr>
          <w:ilvl w:val="1"/>
          <w:numId w:val="11"/>
        </w:numPr>
        <w:spacing w:before="1"/>
        <w:ind w:left="426" w:firstLine="0"/>
        <w:rPr>
          <w:rFonts w:asciiTheme="majorBidi" w:hAnsiTheme="majorBidi" w:cstheme="majorBidi"/>
          <w:sz w:val="24"/>
          <w:szCs w:val="24"/>
        </w:rPr>
      </w:pPr>
      <w:r w:rsidRPr="00521680">
        <w:rPr>
          <w:rFonts w:asciiTheme="majorBidi" w:hAnsiTheme="majorBidi" w:cstheme="majorBidi"/>
          <w:sz w:val="24"/>
          <w:szCs w:val="24"/>
        </w:rPr>
        <w:t>kegiatan bidang teknologi</w:t>
      </w:r>
      <w:r w:rsidRPr="00521680">
        <w:rPr>
          <w:rFonts w:asciiTheme="majorBidi" w:hAnsiTheme="majorBidi" w:cstheme="majorBidi"/>
          <w:spacing w:val="-6"/>
          <w:sz w:val="24"/>
          <w:szCs w:val="24"/>
        </w:rPr>
        <w:t xml:space="preserve"> </w:t>
      </w:r>
      <w:r w:rsidRPr="00521680">
        <w:rPr>
          <w:rFonts w:asciiTheme="majorBidi" w:hAnsiTheme="majorBidi" w:cstheme="majorBidi"/>
          <w:sz w:val="24"/>
          <w:szCs w:val="24"/>
        </w:rPr>
        <w:t>informasi</w:t>
      </w:r>
    </w:p>
    <w:p w:rsidR="00140F62" w:rsidRPr="00521680" w:rsidRDefault="00140F62" w:rsidP="0077438B">
      <w:pPr>
        <w:pStyle w:val="BodyText"/>
        <w:tabs>
          <w:tab w:val="left" w:pos="426"/>
        </w:tabs>
        <w:ind w:left="426" w:hanging="426"/>
        <w:rPr>
          <w:rFonts w:asciiTheme="majorBidi" w:hAnsiTheme="majorBidi" w:cstheme="majorBidi"/>
          <w:sz w:val="24"/>
          <w:szCs w:val="24"/>
        </w:rPr>
      </w:pPr>
    </w:p>
    <w:p w:rsidR="00140F62" w:rsidRPr="00521680" w:rsidRDefault="00FD5C7F" w:rsidP="0077438B">
      <w:pPr>
        <w:pStyle w:val="ListParagraph"/>
        <w:numPr>
          <w:ilvl w:val="0"/>
          <w:numId w:val="11"/>
        </w:numPr>
        <w:tabs>
          <w:tab w:val="left" w:pos="426"/>
        </w:tabs>
        <w:ind w:left="426" w:hanging="426"/>
        <w:rPr>
          <w:rFonts w:asciiTheme="majorBidi" w:hAnsiTheme="majorBidi" w:cstheme="majorBidi"/>
          <w:sz w:val="24"/>
          <w:szCs w:val="24"/>
        </w:rPr>
      </w:pPr>
      <w:r w:rsidRPr="00521680">
        <w:rPr>
          <w:rFonts w:asciiTheme="majorBidi" w:hAnsiTheme="majorBidi" w:cstheme="majorBidi"/>
          <w:sz w:val="24"/>
          <w:szCs w:val="24"/>
        </w:rPr>
        <w:t>Cakupan Monev meliputi</w:t>
      </w:r>
      <w:r w:rsidRPr="00521680">
        <w:rPr>
          <w:rFonts w:asciiTheme="majorBidi" w:hAnsiTheme="majorBidi" w:cstheme="majorBidi"/>
          <w:spacing w:val="-6"/>
          <w:sz w:val="24"/>
          <w:szCs w:val="24"/>
        </w:rPr>
        <w:t xml:space="preserve"> </w:t>
      </w:r>
      <w:r w:rsidRPr="00521680">
        <w:rPr>
          <w:rFonts w:asciiTheme="majorBidi" w:hAnsiTheme="majorBidi" w:cstheme="majorBidi"/>
          <w:sz w:val="24"/>
          <w:szCs w:val="24"/>
        </w:rPr>
        <w:t>aspek:</w:t>
      </w:r>
    </w:p>
    <w:p w:rsidR="00140F62" w:rsidRPr="00521680" w:rsidRDefault="00FD5C7F" w:rsidP="0077438B">
      <w:pPr>
        <w:pStyle w:val="ListParagraph"/>
        <w:numPr>
          <w:ilvl w:val="1"/>
          <w:numId w:val="11"/>
        </w:numPr>
        <w:tabs>
          <w:tab w:val="left" w:pos="709"/>
        </w:tabs>
        <w:spacing w:before="101"/>
        <w:ind w:left="426" w:firstLine="0"/>
        <w:rPr>
          <w:rFonts w:asciiTheme="majorBidi" w:hAnsiTheme="majorBidi" w:cstheme="majorBidi"/>
          <w:i/>
          <w:sz w:val="24"/>
          <w:szCs w:val="24"/>
        </w:rPr>
      </w:pPr>
      <w:r w:rsidRPr="00521680">
        <w:rPr>
          <w:rFonts w:asciiTheme="majorBidi" w:hAnsiTheme="majorBidi" w:cstheme="majorBidi"/>
          <w:sz w:val="24"/>
          <w:szCs w:val="24"/>
        </w:rPr>
        <w:t xml:space="preserve">Pelaksanaan tupoksi masing-masing unit pelaksana sesuai dengan </w:t>
      </w:r>
      <w:r w:rsidRPr="00521680">
        <w:rPr>
          <w:rFonts w:asciiTheme="majorBidi" w:hAnsiTheme="majorBidi" w:cstheme="majorBidi"/>
          <w:i/>
          <w:sz w:val="24"/>
          <w:szCs w:val="24"/>
        </w:rPr>
        <w:t>job</w:t>
      </w:r>
      <w:r w:rsidRPr="00521680">
        <w:rPr>
          <w:rFonts w:asciiTheme="majorBidi" w:hAnsiTheme="majorBidi" w:cstheme="majorBidi"/>
          <w:i/>
          <w:spacing w:val="-1"/>
          <w:sz w:val="24"/>
          <w:szCs w:val="24"/>
        </w:rPr>
        <w:t xml:space="preserve"> </w:t>
      </w:r>
      <w:r w:rsidRPr="00521680">
        <w:rPr>
          <w:rFonts w:asciiTheme="majorBidi" w:hAnsiTheme="majorBidi" w:cstheme="majorBidi"/>
          <w:i/>
          <w:sz w:val="24"/>
          <w:szCs w:val="24"/>
        </w:rPr>
        <w:t>description</w:t>
      </w:r>
    </w:p>
    <w:p w:rsidR="00140F62" w:rsidRPr="00521680" w:rsidRDefault="00FD5C7F" w:rsidP="0077438B">
      <w:pPr>
        <w:pStyle w:val="ListParagraph"/>
        <w:numPr>
          <w:ilvl w:val="1"/>
          <w:numId w:val="11"/>
        </w:numPr>
        <w:tabs>
          <w:tab w:val="left" w:pos="709"/>
          <w:tab w:val="left" w:pos="2380"/>
          <w:tab w:val="left" w:pos="3433"/>
          <w:tab w:val="left" w:pos="4462"/>
        </w:tabs>
        <w:ind w:left="426" w:firstLine="0"/>
        <w:rPr>
          <w:rFonts w:asciiTheme="majorBidi" w:hAnsiTheme="majorBidi" w:cstheme="majorBidi"/>
          <w:sz w:val="24"/>
          <w:szCs w:val="24"/>
        </w:rPr>
      </w:pPr>
      <w:r w:rsidRPr="00521680">
        <w:rPr>
          <w:rFonts w:asciiTheme="majorBidi" w:hAnsiTheme="majorBidi" w:cstheme="majorBidi"/>
          <w:sz w:val="24"/>
          <w:szCs w:val="24"/>
        </w:rPr>
        <w:t>Pelaksanaan</w:t>
      </w:r>
      <w:r w:rsidR="0077438B">
        <w:rPr>
          <w:rFonts w:asciiTheme="majorBidi" w:hAnsiTheme="majorBidi" w:cstheme="majorBidi"/>
          <w:sz w:val="24"/>
          <w:szCs w:val="24"/>
        </w:rPr>
        <w:t xml:space="preserve"> </w:t>
      </w:r>
      <w:r w:rsidRPr="00521680">
        <w:rPr>
          <w:rFonts w:asciiTheme="majorBidi" w:hAnsiTheme="majorBidi" w:cstheme="majorBidi"/>
          <w:sz w:val="24"/>
          <w:szCs w:val="24"/>
        </w:rPr>
        <w:t>program</w:t>
      </w:r>
      <w:r w:rsidR="0077438B">
        <w:rPr>
          <w:rFonts w:asciiTheme="majorBidi" w:hAnsiTheme="majorBidi" w:cstheme="majorBidi"/>
          <w:sz w:val="24"/>
          <w:szCs w:val="24"/>
        </w:rPr>
        <w:t xml:space="preserve"> </w:t>
      </w:r>
      <w:r w:rsidRPr="00521680">
        <w:rPr>
          <w:rFonts w:asciiTheme="majorBidi" w:hAnsiTheme="majorBidi" w:cstheme="majorBidi"/>
          <w:sz w:val="24"/>
          <w:szCs w:val="24"/>
        </w:rPr>
        <w:t>meliputi</w:t>
      </w:r>
      <w:r w:rsidR="0077438B">
        <w:rPr>
          <w:rFonts w:asciiTheme="majorBidi" w:hAnsiTheme="majorBidi" w:cstheme="majorBidi"/>
          <w:sz w:val="24"/>
          <w:szCs w:val="24"/>
        </w:rPr>
        <w:t xml:space="preserve"> </w:t>
      </w:r>
      <w:r w:rsidRPr="00521680">
        <w:rPr>
          <w:rFonts w:asciiTheme="majorBidi" w:hAnsiTheme="majorBidi" w:cstheme="majorBidi"/>
          <w:spacing w:val="-1"/>
          <w:sz w:val="24"/>
          <w:szCs w:val="24"/>
        </w:rPr>
        <w:t xml:space="preserve">perencananan, </w:t>
      </w:r>
      <w:r w:rsidRPr="00521680">
        <w:rPr>
          <w:rFonts w:asciiTheme="majorBidi" w:hAnsiTheme="majorBidi" w:cstheme="majorBidi"/>
          <w:sz w:val="24"/>
          <w:szCs w:val="24"/>
        </w:rPr>
        <w:t>proses pelaksanaan dan hasil</w:t>
      </w:r>
      <w:r w:rsidRPr="00521680">
        <w:rPr>
          <w:rFonts w:asciiTheme="majorBidi" w:hAnsiTheme="majorBidi" w:cstheme="majorBidi"/>
          <w:spacing w:val="-6"/>
          <w:sz w:val="24"/>
          <w:szCs w:val="24"/>
        </w:rPr>
        <w:t xml:space="preserve"> </w:t>
      </w:r>
      <w:r w:rsidRPr="00521680">
        <w:rPr>
          <w:rFonts w:asciiTheme="majorBidi" w:hAnsiTheme="majorBidi" w:cstheme="majorBidi"/>
          <w:sz w:val="24"/>
          <w:szCs w:val="24"/>
        </w:rPr>
        <w:t>program.</w:t>
      </w:r>
    </w:p>
    <w:p w:rsidR="00140F62" w:rsidRPr="00521680" w:rsidRDefault="00140F62" w:rsidP="00794E5B">
      <w:pPr>
        <w:pStyle w:val="BodyText"/>
        <w:rPr>
          <w:rFonts w:asciiTheme="majorBidi" w:hAnsiTheme="majorBidi" w:cstheme="majorBidi"/>
          <w:sz w:val="24"/>
          <w:szCs w:val="24"/>
        </w:rPr>
      </w:pPr>
    </w:p>
    <w:p w:rsidR="00140F62" w:rsidRPr="00521680" w:rsidRDefault="00FD5C7F" w:rsidP="00A415B5">
      <w:pPr>
        <w:pStyle w:val="BodyText"/>
        <w:spacing w:before="212" w:after="120" w:line="257" w:lineRule="exact"/>
        <w:ind w:left="2719" w:hanging="2719"/>
        <w:jc w:val="center"/>
        <w:rPr>
          <w:rFonts w:asciiTheme="majorBidi" w:hAnsiTheme="majorBidi" w:cstheme="majorBidi"/>
          <w:sz w:val="24"/>
          <w:szCs w:val="24"/>
        </w:rPr>
      </w:pPr>
      <w:r w:rsidRPr="00521680">
        <w:rPr>
          <w:rFonts w:asciiTheme="majorBidi" w:hAnsiTheme="majorBidi" w:cstheme="majorBidi"/>
          <w:sz w:val="24"/>
          <w:szCs w:val="24"/>
        </w:rPr>
        <w:t>Pasal 8</w:t>
      </w:r>
    </w:p>
    <w:p w:rsidR="00140F62" w:rsidRPr="00521680" w:rsidRDefault="00FD5C7F" w:rsidP="00A415B5">
      <w:pPr>
        <w:pStyle w:val="BodyText"/>
        <w:jc w:val="both"/>
        <w:rPr>
          <w:rFonts w:asciiTheme="majorBidi" w:hAnsiTheme="majorBidi" w:cstheme="majorBidi"/>
          <w:sz w:val="24"/>
          <w:szCs w:val="24"/>
        </w:rPr>
      </w:pPr>
      <w:r w:rsidRPr="00521680">
        <w:rPr>
          <w:rFonts w:asciiTheme="majorBidi" w:hAnsiTheme="majorBidi" w:cstheme="majorBidi"/>
          <w:sz w:val="24"/>
          <w:szCs w:val="24"/>
        </w:rPr>
        <w:t>Siklus Monev adalah: (1) pembentukan tim Monev, (2) penyusunan Rencana Monev, (3) penyiapan instrumen Monev; (4) penetapan jadwal Monev, (5) pengumpulan data lapangan (6) analisis (evaluasi), dan (7) pelaporan hasil</w:t>
      </w:r>
      <w:r w:rsidRPr="00521680">
        <w:rPr>
          <w:rFonts w:asciiTheme="majorBidi" w:hAnsiTheme="majorBidi" w:cstheme="majorBidi"/>
          <w:spacing w:val="-2"/>
          <w:sz w:val="24"/>
          <w:szCs w:val="24"/>
        </w:rPr>
        <w:t xml:space="preserve"> </w:t>
      </w:r>
      <w:r w:rsidRPr="00521680">
        <w:rPr>
          <w:rFonts w:asciiTheme="majorBidi" w:hAnsiTheme="majorBidi" w:cstheme="majorBidi"/>
          <w:sz w:val="24"/>
          <w:szCs w:val="24"/>
        </w:rPr>
        <w:t>Monev.</w:t>
      </w:r>
    </w:p>
    <w:p w:rsidR="00A415B5" w:rsidRDefault="00FD5C7F" w:rsidP="00A415B5">
      <w:pPr>
        <w:pStyle w:val="Heading1"/>
        <w:spacing w:before="211"/>
        <w:ind w:left="0" w:right="0"/>
        <w:rPr>
          <w:rFonts w:asciiTheme="majorBidi" w:hAnsiTheme="majorBidi" w:cstheme="majorBidi"/>
          <w:sz w:val="24"/>
          <w:szCs w:val="24"/>
        </w:rPr>
      </w:pPr>
      <w:r w:rsidRPr="00521680">
        <w:rPr>
          <w:rFonts w:asciiTheme="majorBidi" w:hAnsiTheme="majorBidi" w:cstheme="majorBidi"/>
          <w:sz w:val="24"/>
          <w:szCs w:val="24"/>
        </w:rPr>
        <w:lastRenderedPageBreak/>
        <w:t>BAB IV</w:t>
      </w:r>
    </w:p>
    <w:p w:rsidR="00140F62" w:rsidRPr="00521680" w:rsidRDefault="00FD5C7F" w:rsidP="00A415B5">
      <w:pPr>
        <w:pStyle w:val="Heading1"/>
        <w:spacing w:before="120"/>
        <w:ind w:left="0" w:right="0"/>
        <w:rPr>
          <w:rFonts w:asciiTheme="majorBidi" w:hAnsiTheme="majorBidi" w:cstheme="majorBidi"/>
          <w:sz w:val="24"/>
          <w:szCs w:val="24"/>
        </w:rPr>
      </w:pPr>
      <w:r w:rsidRPr="00521680">
        <w:rPr>
          <w:rFonts w:asciiTheme="majorBidi" w:hAnsiTheme="majorBidi" w:cstheme="majorBidi"/>
          <w:sz w:val="24"/>
          <w:szCs w:val="24"/>
        </w:rPr>
        <w:t>PELAKSANA</w:t>
      </w:r>
    </w:p>
    <w:p w:rsidR="00140F62" w:rsidRPr="00521680" w:rsidRDefault="00140F62" w:rsidP="00A415B5">
      <w:pPr>
        <w:pStyle w:val="BodyText"/>
        <w:spacing w:before="5"/>
        <w:jc w:val="center"/>
        <w:rPr>
          <w:rFonts w:asciiTheme="majorBidi" w:hAnsiTheme="majorBidi" w:cstheme="majorBidi"/>
          <w:b/>
          <w:sz w:val="24"/>
          <w:szCs w:val="24"/>
        </w:rPr>
      </w:pPr>
    </w:p>
    <w:p w:rsidR="00140F62" w:rsidRDefault="00FD5C7F" w:rsidP="00A415B5">
      <w:pPr>
        <w:pStyle w:val="BodyText"/>
        <w:jc w:val="center"/>
        <w:rPr>
          <w:rFonts w:asciiTheme="majorBidi" w:hAnsiTheme="majorBidi" w:cstheme="majorBidi"/>
          <w:i/>
          <w:iCs/>
          <w:sz w:val="24"/>
          <w:szCs w:val="24"/>
        </w:rPr>
      </w:pPr>
      <w:r w:rsidRPr="00A415B5">
        <w:rPr>
          <w:rFonts w:asciiTheme="majorBidi" w:hAnsiTheme="majorBidi" w:cstheme="majorBidi"/>
          <w:i/>
          <w:iCs/>
          <w:sz w:val="24"/>
          <w:szCs w:val="24"/>
        </w:rPr>
        <w:t>Pasal 9</w:t>
      </w:r>
    </w:p>
    <w:p w:rsidR="00A415B5" w:rsidRPr="00A415B5" w:rsidRDefault="00A415B5" w:rsidP="00A415B5">
      <w:pPr>
        <w:pStyle w:val="BodyText"/>
        <w:jc w:val="center"/>
        <w:rPr>
          <w:rFonts w:asciiTheme="majorBidi" w:hAnsiTheme="majorBidi" w:cstheme="majorBidi"/>
          <w:i/>
          <w:iCs/>
          <w:sz w:val="24"/>
          <w:szCs w:val="24"/>
        </w:rPr>
      </w:pPr>
    </w:p>
    <w:p w:rsidR="00140F62" w:rsidRPr="00521680" w:rsidRDefault="00FD5C7F" w:rsidP="00A415B5">
      <w:pPr>
        <w:pStyle w:val="ListParagraph"/>
        <w:numPr>
          <w:ilvl w:val="0"/>
          <w:numId w:val="10"/>
        </w:numPr>
        <w:spacing w:before="38" w:line="276" w:lineRule="auto"/>
        <w:ind w:left="426" w:hanging="426"/>
        <w:rPr>
          <w:rFonts w:asciiTheme="majorBidi" w:hAnsiTheme="majorBidi" w:cstheme="majorBidi"/>
          <w:sz w:val="24"/>
          <w:szCs w:val="24"/>
        </w:rPr>
      </w:pPr>
      <w:r w:rsidRPr="00521680">
        <w:rPr>
          <w:rFonts w:asciiTheme="majorBidi" w:hAnsiTheme="majorBidi" w:cstheme="majorBidi"/>
          <w:sz w:val="24"/>
          <w:szCs w:val="24"/>
        </w:rPr>
        <w:t>Monev dilaksanakan oleh Tim Monev yang dibentuk oleh</w:t>
      </w:r>
      <w:r w:rsidRPr="00521680">
        <w:rPr>
          <w:rFonts w:asciiTheme="majorBidi" w:hAnsiTheme="majorBidi" w:cstheme="majorBidi"/>
          <w:spacing w:val="-1"/>
          <w:sz w:val="24"/>
          <w:szCs w:val="24"/>
        </w:rPr>
        <w:t xml:space="preserve"> </w:t>
      </w:r>
      <w:r w:rsidR="00D92E6A">
        <w:rPr>
          <w:rFonts w:asciiTheme="majorBidi" w:hAnsiTheme="majorBidi" w:cstheme="majorBidi"/>
          <w:sz w:val="24"/>
          <w:szCs w:val="24"/>
        </w:rPr>
        <w:t>Kepala Madrasah</w:t>
      </w:r>
      <w:r w:rsidRPr="00521680">
        <w:rPr>
          <w:rFonts w:asciiTheme="majorBidi" w:hAnsiTheme="majorBidi" w:cstheme="majorBidi"/>
          <w:sz w:val="24"/>
          <w:szCs w:val="24"/>
        </w:rPr>
        <w:t>.</w:t>
      </w:r>
    </w:p>
    <w:p w:rsidR="00140F62" w:rsidRPr="00521680" w:rsidRDefault="00FD5C7F" w:rsidP="00A415B5">
      <w:pPr>
        <w:pStyle w:val="ListParagraph"/>
        <w:numPr>
          <w:ilvl w:val="0"/>
          <w:numId w:val="10"/>
        </w:numPr>
        <w:spacing w:before="2"/>
        <w:ind w:left="426" w:hanging="426"/>
        <w:rPr>
          <w:rFonts w:asciiTheme="majorBidi" w:hAnsiTheme="majorBidi" w:cstheme="majorBidi"/>
          <w:sz w:val="24"/>
          <w:szCs w:val="24"/>
        </w:rPr>
      </w:pPr>
      <w:r w:rsidRPr="00521680">
        <w:rPr>
          <w:rFonts w:asciiTheme="majorBidi" w:hAnsiTheme="majorBidi" w:cstheme="majorBidi"/>
          <w:sz w:val="24"/>
          <w:szCs w:val="24"/>
        </w:rPr>
        <w:t>Tim Monev terdiri atas koordinator dan anggota</w:t>
      </w:r>
      <w:r w:rsidRPr="00521680">
        <w:rPr>
          <w:rFonts w:asciiTheme="majorBidi" w:hAnsiTheme="majorBidi" w:cstheme="majorBidi"/>
          <w:spacing w:val="-9"/>
          <w:sz w:val="24"/>
          <w:szCs w:val="24"/>
        </w:rPr>
        <w:t xml:space="preserve"> </w:t>
      </w:r>
      <w:r w:rsidRPr="00521680">
        <w:rPr>
          <w:rFonts w:asciiTheme="majorBidi" w:hAnsiTheme="majorBidi" w:cstheme="majorBidi"/>
          <w:sz w:val="24"/>
          <w:szCs w:val="24"/>
        </w:rPr>
        <w:t>tim.</w:t>
      </w:r>
    </w:p>
    <w:p w:rsidR="00140F62" w:rsidRPr="00521680" w:rsidRDefault="00140F62" w:rsidP="00794E5B">
      <w:pPr>
        <w:pStyle w:val="BodyText"/>
        <w:rPr>
          <w:rFonts w:asciiTheme="majorBidi" w:hAnsiTheme="majorBidi" w:cstheme="majorBidi"/>
          <w:sz w:val="24"/>
          <w:szCs w:val="24"/>
        </w:rPr>
      </w:pPr>
    </w:p>
    <w:p w:rsidR="00140F62" w:rsidRPr="00521680" w:rsidRDefault="00140F62" w:rsidP="00794E5B">
      <w:pPr>
        <w:pStyle w:val="BodyText"/>
        <w:spacing w:before="2"/>
        <w:rPr>
          <w:rFonts w:asciiTheme="majorBidi" w:hAnsiTheme="majorBidi" w:cstheme="majorBidi"/>
          <w:sz w:val="24"/>
          <w:szCs w:val="24"/>
        </w:rPr>
      </w:pPr>
    </w:p>
    <w:p w:rsidR="00140F62" w:rsidRDefault="00FD5C7F" w:rsidP="00A415B5">
      <w:pPr>
        <w:pStyle w:val="Heading1"/>
        <w:spacing w:after="120"/>
        <w:ind w:left="0" w:right="0"/>
        <w:rPr>
          <w:rFonts w:asciiTheme="majorBidi" w:hAnsiTheme="majorBidi" w:cstheme="majorBidi"/>
          <w:sz w:val="24"/>
          <w:szCs w:val="24"/>
        </w:rPr>
      </w:pPr>
      <w:r w:rsidRPr="00521680">
        <w:rPr>
          <w:rFonts w:asciiTheme="majorBidi" w:hAnsiTheme="majorBidi" w:cstheme="majorBidi"/>
          <w:sz w:val="24"/>
          <w:szCs w:val="24"/>
        </w:rPr>
        <w:t>BAB V</w:t>
      </w:r>
    </w:p>
    <w:p w:rsidR="00140F62" w:rsidRPr="00521680" w:rsidRDefault="00FD5C7F" w:rsidP="00A415B5">
      <w:pPr>
        <w:spacing w:before="2"/>
        <w:jc w:val="center"/>
        <w:rPr>
          <w:rFonts w:asciiTheme="majorBidi" w:hAnsiTheme="majorBidi" w:cstheme="majorBidi"/>
          <w:b/>
          <w:sz w:val="24"/>
          <w:szCs w:val="24"/>
        </w:rPr>
      </w:pPr>
      <w:r w:rsidRPr="00521680">
        <w:rPr>
          <w:rFonts w:asciiTheme="majorBidi" w:hAnsiTheme="majorBidi" w:cstheme="majorBidi"/>
          <w:b/>
          <w:sz w:val="24"/>
          <w:szCs w:val="24"/>
        </w:rPr>
        <w:t>TUGAS DAN KEWAJIBAN TIM MONEV</w:t>
      </w:r>
    </w:p>
    <w:p w:rsidR="00140F62" w:rsidRPr="00521680" w:rsidRDefault="00140F62" w:rsidP="00A415B5">
      <w:pPr>
        <w:pStyle w:val="BodyText"/>
        <w:jc w:val="center"/>
        <w:rPr>
          <w:rFonts w:asciiTheme="majorBidi" w:hAnsiTheme="majorBidi" w:cstheme="majorBidi"/>
          <w:b/>
          <w:sz w:val="24"/>
          <w:szCs w:val="24"/>
        </w:rPr>
      </w:pPr>
    </w:p>
    <w:p w:rsidR="00140F62" w:rsidRPr="00A415B5" w:rsidRDefault="00FD5C7F" w:rsidP="00A415B5">
      <w:pPr>
        <w:pStyle w:val="BodyText"/>
        <w:spacing w:after="120" w:line="257" w:lineRule="exact"/>
        <w:jc w:val="center"/>
        <w:rPr>
          <w:rFonts w:asciiTheme="majorBidi" w:hAnsiTheme="majorBidi" w:cstheme="majorBidi"/>
          <w:i/>
          <w:iCs/>
          <w:sz w:val="24"/>
          <w:szCs w:val="24"/>
        </w:rPr>
      </w:pPr>
      <w:r w:rsidRPr="00A415B5">
        <w:rPr>
          <w:rFonts w:asciiTheme="majorBidi" w:hAnsiTheme="majorBidi" w:cstheme="majorBidi"/>
          <w:i/>
          <w:iCs/>
          <w:sz w:val="24"/>
          <w:szCs w:val="24"/>
        </w:rPr>
        <w:t>Pasal 11</w:t>
      </w:r>
    </w:p>
    <w:p w:rsidR="00140F62" w:rsidRPr="00521680" w:rsidRDefault="00FD5C7F" w:rsidP="00A415B5">
      <w:pPr>
        <w:pStyle w:val="ListParagraph"/>
        <w:numPr>
          <w:ilvl w:val="0"/>
          <w:numId w:val="9"/>
        </w:numPr>
        <w:spacing w:line="257" w:lineRule="exact"/>
        <w:ind w:left="284"/>
        <w:rPr>
          <w:rFonts w:asciiTheme="majorBidi" w:hAnsiTheme="majorBidi" w:cstheme="majorBidi"/>
          <w:sz w:val="24"/>
          <w:szCs w:val="24"/>
        </w:rPr>
      </w:pPr>
      <w:r w:rsidRPr="00521680">
        <w:rPr>
          <w:rFonts w:asciiTheme="majorBidi" w:hAnsiTheme="majorBidi" w:cstheme="majorBidi"/>
          <w:sz w:val="24"/>
          <w:szCs w:val="24"/>
        </w:rPr>
        <w:t>Koordinator Tim Monev</w:t>
      </w:r>
      <w:r w:rsidRPr="00521680">
        <w:rPr>
          <w:rFonts w:asciiTheme="majorBidi" w:hAnsiTheme="majorBidi" w:cstheme="majorBidi"/>
          <w:spacing w:val="-5"/>
          <w:sz w:val="24"/>
          <w:szCs w:val="24"/>
        </w:rPr>
        <w:t xml:space="preserve"> </w:t>
      </w:r>
      <w:r w:rsidRPr="00521680">
        <w:rPr>
          <w:rFonts w:asciiTheme="majorBidi" w:hAnsiTheme="majorBidi" w:cstheme="majorBidi"/>
          <w:sz w:val="24"/>
          <w:szCs w:val="24"/>
        </w:rPr>
        <w:t>bertugas:</w:t>
      </w:r>
    </w:p>
    <w:p w:rsidR="00140F62" w:rsidRPr="00521680" w:rsidRDefault="00FD5C7F" w:rsidP="00A415B5">
      <w:pPr>
        <w:pStyle w:val="ListParagraph"/>
        <w:numPr>
          <w:ilvl w:val="1"/>
          <w:numId w:val="9"/>
        </w:numPr>
        <w:spacing w:line="258" w:lineRule="exact"/>
        <w:ind w:left="567" w:hanging="283"/>
        <w:rPr>
          <w:rFonts w:asciiTheme="majorBidi" w:hAnsiTheme="majorBidi" w:cstheme="majorBidi"/>
          <w:sz w:val="24"/>
          <w:szCs w:val="24"/>
        </w:rPr>
      </w:pPr>
      <w:r w:rsidRPr="00521680">
        <w:rPr>
          <w:rFonts w:asciiTheme="majorBidi" w:hAnsiTheme="majorBidi" w:cstheme="majorBidi"/>
          <w:sz w:val="24"/>
          <w:szCs w:val="24"/>
        </w:rPr>
        <w:t>merencanakan</w:t>
      </w:r>
      <w:r w:rsidRPr="00521680">
        <w:rPr>
          <w:rFonts w:asciiTheme="majorBidi" w:hAnsiTheme="majorBidi" w:cstheme="majorBidi"/>
          <w:spacing w:val="-1"/>
          <w:sz w:val="24"/>
          <w:szCs w:val="24"/>
        </w:rPr>
        <w:t xml:space="preserve"> </w:t>
      </w:r>
      <w:r w:rsidRPr="00521680">
        <w:rPr>
          <w:rFonts w:asciiTheme="majorBidi" w:hAnsiTheme="majorBidi" w:cstheme="majorBidi"/>
          <w:sz w:val="24"/>
          <w:szCs w:val="24"/>
        </w:rPr>
        <w:t>Monev,</w:t>
      </w:r>
    </w:p>
    <w:p w:rsidR="00140F62" w:rsidRPr="00521680" w:rsidRDefault="00FD5C7F" w:rsidP="00A415B5">
      <w:pPr>
        <w:pStyle w:val="ListParagraph"/>
        <w:numPr>
          <w:ilvl w:val="1"/>
          <w:numId w:val="9"/>
        </w:numPr>
        <w:tabs>
          <w:tab w:val="left" w:pos="567"/>
        </w:tabs>
        <w:spacing w:before="1" w:line="257" w:lineRule="exact"/>
        <w:ind w:hanging="618"/>
        <w:rPr>
          <w:rFonts w:asciiTheme="majorBidi" w:hAnsiTheme="majorBidi" w:cstheme="majorBidi"/>
          <w:sz w:val="24"/>
          <w:szCs w:val="24"/>
        </w:rPr>
      </w:pPr>
      <w:r w:rsidRPr="00521680">
        <w:rPr>
          <w:rFonts w:asciiTheme="majorBidi" w:hAnsiTheme="majorBidi" w:cstheme="majorBidi"/>
          <w:sz w:val="24"/>
          <w:szCs w:val="24"/>
        </w:rPr>
        <w:t>menentukan instrumen</w:t>
      </w:r>
      <w:r w:rsidRPr="00521680">
        <w:rPr>
          <w:rFonts w:asciiTheme="majorBidi" w:hAnsiTheme="majorBidi" w:cstheme="majorBidi"/>
          <w:spacing w:val="-5"/>
          <w:sz w:val="24"/>
          <w:szCs w:val="24"/>
        </w:rPr>
        <w:t xml:space="preserve"> </w:t>
      </w:r>
      <w:r w:rsidRPr="00521680">
        <w:rPr>
          <w:rFonts w:asciiTheme="majorBidi" w:hAnsiTheme="majorBidi" w:cstheme="majorBidi"/>
          <w:sz w:val="24"/>
          <w:szCs w:val="24"/>
        </w:rPr>
        <w:t>Monev,</w:t>
      </w:r>
    </w:p>
    <w:p w:rsidR="00140F62" w:rsidRPr="00521680" w:rsidRDefault="00FD5C7F" w:rsidP="00A415B5">
      <w:pPr>
        <w:pStyle w:val="ListParagraph"/>
        <w:numPr>
          <w:ilvl w:val="1"/>
          <w:numId w:val="9"/>
        </w:numPr>
        <w:tabs>
          <w:tab w:val="left" w:pos="567"/>
        </w:tabs>
        <w:spacing w:line="257" w:lineRule="exact"/>
        <w:ind w:hanging="618"/>
        <w:rPr>
          <w:rFonts w:asciiTheme="majorBidi" w:hAnsiTheme="majorBidi" w:cstheme="majorBidi"/>
          <w:sz w:val="24"/>
          <w:szCs w:val="24"/>
        </w:rPr>
      </w:pPr>
      <w:r w:rsidRPr="00521680">
        <w:rPr>
          <w:rFonts w:asciiTheme="majorBidi" w:hAnsiTheme="majorBidi" w:cstheme="majorBidi"/>
          <w:sz w:val="24"/>
          <w:szCs w:val="24"/>
        </w:rPr>
        <w:t>mengkoordinir dan mengontrol pelaksanaan</w:t>
      </w:r>
      <w:r w:rsidRPr="00521680">
        <w:rPr>
          <w:rFonts w:asciiTheme="majorBidi" w:hAnsiTheme="majorBidi" w:cstheme="majorBidi"/>
          <w:spacing w:val="-24"/>
          <w:sz w:val="24"/>
          <w:szCs w:val="24"/>
        </w:rPr>
        <w:t xml:space="preserve"> </w:t>
      </w:r>
      <w:r w:rsidRPr="00521680">
        <w:rPr>
          <w:rFonts w:asciiTheme="majorBidi" w:hAnsiTheme="majorBidi" w:cstheme="majorBidi"/>
          <w:sz w:val="24"/>
          <w:szCs w:val="24"/>
        </w:rPr>
        <w:t>Monev,</w:t>
      </w:r>
    </w:p>
    <w:p w:rsidR="00140F62" w:rsidRPr="00521680" w:rsidRDefault="00FD5C7F" w:rsidP="00A415B5">
      <w:pPr>
        <w:pStyle w:val="ListParagraph"/>
        <w:numPr>
          <w:ilvl w:val="1"/>
          <w:numId w:val="9"/>
        </w:numPr>
        <w:tabs>
          <w:tab w:val="left" w:pos="567"/>
        </w:tabs>
        <w:spacing w:before="2" w:line="257" w:lineRule="exact"/>
        <w:ind w:hanging="618"/>
        <w:rPr>
          <w:rFonts w:asciiTheme="majorBidi" w:hAnsiTheme="majorBidi" w:cstheme="majorBidi"/>
          <w:sz w:val="24"/>
          <w:szCs w:val="24"/>
        </w:rPr>
      </w:pPr>
      <w:r w:rsidRPr="00521680">
        <w:rPr>
          <w:rFonts w:asciiTheme="majorBidi" w:hAnsiTheme="majorBidi" w:cstheme="majorBidi"/>
          <w:sz w:val="24"/>
          <w:szCs w:val="24"/>
        </w:rPr>
        <w:t>memimpin rapat untuk membahas hasil</w:t>
      </w:r>
      <w:r w:rsidRPr="00521680">
        <w:rPr>
          <w:rFonts w:asciiTheme="majorBidi" w:hAnsiTheme="majorBidi" w:cstheme="majorBidi"/>
          <w:spacing w:val="-20"/>
          <w:sz w:val="24"/>
          <w:szCs w:val="24"/>
        </w:rPr>
        <w:t xml:space="preserve"> </w:t>
      </w:r>
      <w:r w:rsidRPr="00521680">
        <w:rPr>
          <w:rFonts w:asciiTheme="majorBidi" w:hAnsiTheme="majorBidi" w:cstheme="majorBidi"/>
          <w:sz w:val="24"/>
          <w:szCs w:val="24"/>
        </w:rPr>
        <w:t>Monev,</w:t>
      </w:r>
    </w:p>
    <w:p w:rsidR="00140F62" w:rsidRPr="00521680" w:rsidRDefault="00FD5C7F" w:rsidP="00A415B5">
      <w:pPr>
        <w:pStyle w:val="ListParagraph"/>
        <w:numPr>
          <w:ilvl w:val="1"/>
          <w:numId w:val="9"/>
        </w:numPr>
        <w:tabs>
          <w:tab w:val="left" w:pos="567"/>
        </w:tabs>
        <w:spacing w:line="257" w:lineRule="exact"/>
        <w:ind w:hanging="618"/>
        <w:rPr>
          <w:rFonts w:asciiTheme="majorBidi" w:hAnsiTheme="majorBidi" w:cstheme="majorBidi"/>
          <w:sz w:val="24"/>
          <w:szCs w:val="24"/>
        </w:rPr>
      </w:pPr>
      <w:r w:rsidRPr="00521680">
        <w:rPr>
          <w:rFonts w:asciiTheme="majorBidi" w:hAnsiTheme="majorBidi" w:cstheme="majorBidi"/>
          <w:sz w:val="24"/>
          <w:szCs w:val="24"/>
        </w:rPr>
        <w:t>membuat keputusan akhir atas temuan</w:t>
      </w:r>
      <w:r w:rsidRPr="00521680">
        <w:rPr>
          <w:rFonts w:asciiTheme="majorBidi" w:hAnsiTheme="majorBidi" w:cstheme="majorBidi"/>
          <w:spacing w:val="-22"/>
          <w:sz w:val="24"/>
          <w:szCs w:val="24"/>
        </w:rPr>
        <w:t xml:space="preserve"> </w:t>
      </w:r>
      <w:r w:rsidRPr="00521680">
        <w:rPr>
          <w:rFonts w:asciiTheme="majorBidi" w:hAnsiTheme="majorBidi" w:cstheme="majorBidi"/>
          <w:sz w:val="24"/>
          <w:szCs w:val="24"/>
        </w:rPr>
        <w:t>Monev,</w:t>
      </w:r>
    </w:p>
    <w:p w:rsidR="00140F62" w:rsidRPr="00521680" w:rsidRDefault="00FD5C7F" w:rsidP="00A415B5">
      <w:pPr>
        <w:pStyle w:val="ListParagraph"/>
        <w:numPr>
          <w:ilvl w:val="1"/>
          <w:numId w:val="9"/>
        </w:numPr>
        <w:tabs>
          <w:tab w:val="left" w:pos="567"/>
        </w:tabs>
        <w:spacing w:before="1"/>
        <w:ind w:hanging="618"/>
        <w:rPr>
          <w:rFonts w:asciiTheme="majorBidi" w:hAnsiTheme="majorBidi" w:cstheme="majorBidi"/>
          <w:sz w:val="24"/>
          <w:szCs w:val="24"/>
        </w:rPr>
      </w:pPr>
      <w:r w:rsidRPr="00521680">
        <w:rPr>
          <w:rFonts w:asciiTheme="majorBidi" w:hAnsiTheme="majorBidi" w:cstheme="majorBidi"/>
          <w:sz w:val="24"/>
          <w:szCs w:val="24"/>
        </w:rPr>
        <w:t>menyampaikan laporan hasil Monev ke</w:t>
      </w:r>
      <w:r w:rsidRPr="00521680">
        <w:rPr>
          <w:rFonts w:asciiTheme="majorBidi" w:hAnsiTheme="majorBidi" w:cstheme="majorBidi"/>
          <w:spacing w:val="-8"/>
          <w:sz w:val="24"/>
          <w:szCs w:val="24"/>
        </w:rPr>
        <w:t xml:space="preserve"> </w:t>
      </w:r>
      <w:r w:rsidR="00D92E6A">
        <w:rPr>
          <w:rFonts w:asciiTheme="majorBidi" w:hAnsiTheme="majorBidi" w:cstheme="majorBidi"/>
          <w:sz w:val="24"/>
          <w:szCs w:val="24"/>
        </w:rPr>
        <w:t>Kepala Madrasah</w:t>
      </w:r>
      <w:r w:rsidRPr="00521680">
        <w:rPr>
          <w:rFonts w:asciiTheme="majorBidi" w:hAnsiTheme="majorBidi" w:cstheme="majorBidi"/>
          <w:sz w:val="24"/>
          <w:szCs w:val="24"/>
        </w:rPr>
        <w:t>,</w:t>
      </w:r>
    </w:p>
    <w:p w:rsidR="00140F62" w:rsidRPr="00521680" w:rsidRDefault="00FD5C7F" w:rsidP="00A415B5">
      <w:pPr>
        <w:pStyle w:val="ListParagraph"/>
        <w:numPr>
          <w:ilvl w:val="1"/>
          <w:numId w:val="9"/>
        </w:numPr>
        <w:tabs>
          <w:tab w:val="left" w:pos="567"/>
        </w:tabs>
        <w:spacing w:before="100" w:beforeAutospacing="1"/>
        <w:ind w:left="901" w:hanging="618"/>
        <w:rPr>
          <w:rFonts w:asciiTheme="majorBidi" w:hAnsiTheme="majorBidi" w:cstheme="majorBidi"/>
          <w:sz w:val="24"/>
          <w:szCs w:val="24"/>
        </w:rPr>
      </w:pPr>
      <w:r w:rsidRPr="00521680">
        <w:rPr>
          <w:rFonts w:asciiTheme="majorBidi" w:hAnsiTheme="majorBidi" w:cstheme="majorBidi"/>
          <w:sz w:val="24"/>
          <w:szCs w:val="24"/>
        </w:rPr>
        <w:t>melakukan evaluasi atas pelaksanaan kegiatan Monev,</w:t>
      </w:r>
    </w:p>
    <w:p w:rsidR="00140F62" w:rsidRPr="00521680" w:rsidRDefault="00FD5C7F" w:rsidP="00A415B5">
      <w:pPr>
        <w:pStyle w:val="ListParagraph"/>
        <w:numPr>
          <w:ilvl w:val="1"/>
          <w:numId w:val="9"/>
        </w:numPr>
        <w:tabs>
          <w:tab w:val="left" w:pos="567"/>
        </w:tabs>
        <w:ind w:left="901" w:hanging="618"/>
        <w:rPr>
          <w:rFonts w:asciiTheme="majorBidi" w:hAnsiTheme="majorBidi" w:cstheme="majorBidi"/>
          <w:sz w:val="24"/>
          <w:szCs w:val="24"/>
        </w:rPr>
      </w:pPr>
      <w:r w:rsidRPr="00521680">
        <w:rPr>
          <w:rFonts w:asciiTheme="majorBidi" w:hAnsiTheme="majorBidi" w:cstheme="majorBidi"/>
          <w:sz w:val="24"/>
          <w:szCs w:val="24"/>
        </w:rPr>
        <w:t>memantau pelaksanaan tindak-lanjut dari hasil Monev,</w:t>
      </w:r>
      <w:r w:rsidRPr="00521680">
        <w:rPr>
          <w:rFonts w:asciiTheme="majorBidi" w:hAnsiTheme="majorBidi" w:cstheme="majorBidi"/>
          <w:spacing w:val="-2"/>
          <w:sz w:val="24"/>
          <w:szCs w:val="24"/>
        </w:rPr>
        <w:t xml:space="preserve"> </w:t>
      </w:r>
      <w:r w:rsidRPr="00521680">
        <w:rPr>
          <w:rFonts w:asciiTheme="majorBidi" w:hAnsiTheme="majorBidi" w:cstheme="majorBidi"/>
          <w:sz w:val="24"/>
          <w:szCs w:val="24"/>
        </w:rPr>
        <w:t>dan</w:t>
      </w:r>
    </w:p>
    <w:p w:rsidR="00140F62" w:rsidRPr="00521680" w:rsidRDefault="00FD5C7F" w:rsidP="00A415B5">
      <w:pPr>
        <w:pStyle w:val="ListParagraph"/>
        <w:numPr>
          <w:ilvl w:val="1"/>
          <w:numId w:val="9"/>
        </w:numPr>
        <w:tabs>
          <w:tab w:val="left" w:pos="567"/>
        </w:tabs>
        <w:spacing w:before="1"/>
        <w:ind w:hanging="618"/>
        <w:rPr>
          <w:rFonts w:asciiTheme="majorBidi" w:hAnsiTheme="majorBidi" w:cstheme="majorBidi"/>
          <w:sz w:val="24"/>
          <w:szCs w:val="24"/>
        </w:rPr>
      </w:pPr>
      <w:r w:rsidRPr="00521680">
        <w:rPr>
          <w:rFonts w:asciiTheme="majorBidi" w:hAnsiTheme="majorBidi" w:cstheme="majorBidi"/>
          <w:sz w:val="24"/>
          <w:szCs w:val="24"/>
        </w:rPr>
        <w:t>melaksanakan tugas sesuai kode etik.</w:t>
      </w:r>
    </w:p>
    <w:p w:rsidR="00140F62" w:rsidRPr="00521680" w:rsidRDefault="00140F62" w:rsidP="00794E5B">
      <w:pPr>
        <w:pStyle w:val="BodyText"/>
        <w:rPr>
          <w:rFonts w:asciiTheme="majorBidi" w:hAnsiTheme="majorBidi" w:cstheme="majorBidi"/>
          <w:sz w:val="24"/>
          <w:szCs w:val="24"/>
        </w:rPr>
      </w:pPr>
    </w:p>
    <w:p w:rsidR="00140F62" w:rsidRPr="00521680" w:rsidRDefault="00FD5C7F" w:rsidP="00A415B5">
      <w:pPr>
        <w:pStyle w:val="ListParagraph"/>
        <w:numPr>
          <w:ilvl w:val="0"/>
          <w:numId w:val="9"/>
        </w:numPr>
        <w:spacing w:line="257" w:lineRule="exact"/>
        <w:ind w:left="284"/>
        <w:rPr>
          <w:rFonts w:asciiTheme="majorBidi" w:hAnsiTheme="majorBidi" w:cstheme="majorBidi"/>
          <w:sz w:val="24"/>
          <w:szCs w:val="24"/>
        </w:rPr>
      </w:pPr>
      <w:r w:rsidRPr="00521680">
        <w:rPr>
          <w:rFonts w:asciiTheme="majorBidi" w:hAnsiTheme="majorBidi" w:cstheme="majorBidi"/>
          <w:sz w:val="24"/>
          <w:szCs w:val="24"/>
        </w:rPr>
        <w:t>Anggota Tim Monev</w:t>
      </w:r>
      <w:r w:rsidRPr="00521680">
        <w:rPr>
          <w:rFonts w:asciiTheme="majorBidi" w:hAnsiTheme="majorBidi" w:cstheme="majorBidi"/>
          <w:spacing w:val="-3"/>
          <w:sz w:val="24"/>
          <w:szCs w:val="24"/>
        </w:rPr>
        <w:t xml:space="preserve"> </w:t>
      </w:r>
      <w:r w:rsidRPr="00521680">
        <w:rPr>
          <w:rFonts w:asciiTheme="majorBidi" w:hAnsiTheme="majorBidi" w:cstheme="majorBidi"/>
          <w:sz w:val="24"/>
          <w:szCs w:val="24"/>
        </w:rPr>
        <w:t>bertugas:</w:t>
      </w:r>
    </w:p>
    <w:p w:rsidR="00140F62" w:rsidRPr="00521680" w:rsidRDefault="00FD5C7F" w:rsidP="00A415B5">
      <w:pPr>
        <w:pStyle w:val="ListParagraph"/>
        <w:numPr>
          <w:ilvl w:val="1"/>
          <w:numId w:val="9"/>
        </w:numPr>
        <w:tabs>
          <w:tab w:val="left" w:pos="567"/>
        </w:tabs>
        <w:ind w:left="901" w:hanging="617"/>
        <w:rPr>
          <w:rFonts w:asciiTheme="majorBidi" w:hAnsiTheme="majorBidi" w:cstheme="majorBidi"/>
          <w:sz w:val="24"/>
          <w:szCs w:val="24"/>
        </w:rPr>
      </w:pPr>
      <w:r w:rsidRPr="00521680">
        <w:rPr>
          <w:rFonts w:asciiTheme="majorBidi" w:hAnsiTheme="majorBidi" w:cstheme="majorBidi"/>
          <w:sz w:val="24"/>
          <w:szCs w:val="24"/>
        </w:rPr>
        <w:t>membantu koordinator menyusun perencanaan Monev,</w:t>
      </w:r>
    </w:p>
    <w:p w:rsidR="00140F62" w:rsidRPr="00521680" w:rsidRDefault="00FD5C7F" w:rsidP="00A415B5">
      <w:pPr>
        <w:pStyle w:val="ListParagraph"/>
        <w:numPr>
          <w:ilvl w:val="1"/>
          <w:numId w:val="9"/>
        </w:numPr>
        <w:tabs>
          <w:tab w:val="left" w:pos="567"/>
        </w:tabs>
        <w:spacing w:line="257" w:lineRule="exact"/>
        <w:ind w:hanging="617"/>
        <w:rPr>
          <w:rFonts w:asciiTheme="majorBidi" w:hAnsiTheme="majorBidi" w:cstheme="majorBidi"/>
          <w:sz w:val="24"/>
          <w:szCs w:val="24"/>
        </w:rPr>
      </w:pPr>
      <w:r w:rsidRPr="00521680">
        <w:rPr>
          <w:rFonts w:asciiTheme="majorBidi" w:hAnsiTheme="majorBidi" w:cstheme="majorBidi"/>
          <w:sz w:val="24"/>
          <w:szCs w:val="24"/>
        </w:rPr>
        <w:t>melaksanakan kegiatan Monev sesuai</w:t>
      </w:r>
      <w:r w:rsidRPr="00521680">
        <w:rPr>
          <w:rFonts w:asciiTheme="majorBidi" w:hAnsiTheme="majorBidi" w:cstheme="majorBidi"/>
          <w:spacing w:val="-6"/>
          <w:sz w:val="24"/>
          <w:szCs w:val="24"/>
        </w:rPr>
        <w:t xml:space="preserve"> </w:t>
      </w:r>
      <w:r w:rsidRPr="00521680">
        <w:rPr>
          <w:rFonts w:asciiTheme="majorBidi" w:hAnsiTheme="majorBidi" w:cstheme="majorBidi"/>
          <w:sz w:val="24"/>
          <w:szCs w:val="24"/>
        </w:rPr>
        <w:t>jadwal,.</w:t>
      </w:r>
    </w:p>
    <w:p w:rsidR="00140F62" w:rsidRPr="00521680" w:rsidRDefault="00FD5C7F" w:rsidP="00A415B5">
      <w:pPr>
        <w:pStyle w:val="ListParagraph"/>
        <w:numPr>
          <w:ilvl w:val="1"/>
          <w:numId w:val="9"/>
        </w:numPr>
        <w:tabs>
          <w:tab w:val="left" w:pos="567"/>
        </w:tabs>
        <w:spacing w:line="257" w:lineRule="exact"/>
        <w:ind w:hanging="617"/>
        <w:rPr>
          <w:rFonts w:asciiTheme="majorBidi" w:hAnsiTheme="majorBidi" w:cstheme="majorBidi"/>
          <w:sz w:val="24"/>
          <w:szCs w:val="24"/>
        </w:rPr>
      </w:pPr>
      <w:r w:rsidRPr="00521680">
        <w:rPr>
          <w:rFonts w:asciiTheme="majorBidi" w:hAnsiTheme="majorBidi" w:cstheme="majorBidi"/>
          <w:sz w:val="24"/>
          <w:szCs w:val="24"/>
        </w:rPr>
        <w:t>menyusun kertas kerja dan laporan hasil</w:t>
      </w:r>
      <w:r w:rsidRPr="00521680">
        <w:rPr>
          <w:rFonts w:asciiTheme="majorBidi" w:hAnsiTheme="majorBidi" w:cstheme="majorBidi"/>
          <w:spacing w:val="-18"/>
          <w:sz w:val="24"/>
          <w:szCs w:val="24"/>
        </w:rPr>
        <w:t xml:space="preserve"> </w:t>
      </w:r>
      <w:r w:rsidRPr="00521680">
        <w:rPr>
          <w:rFonts w:asciiTheme="majorBidi" w:hAnsiTheme="majorBidi" w:cstheme="majorBidi"/>
          <w:sz w:val="24"/>
          <w:szCs w:val="24"/>
        </w:rPr>
        <w:t>Monev,</w:t>
      </w:r>
    </w:p>
    <w:p w:rsidR="00140F62" w:rsidRPr="00521680" w:rsidRDefault="00FD5C7F" w:rsidP="00A415B5">
      <w:pPr>
        <w:pStyle w:val="ListParagraph"/>
        <w:numPr>
          <w:ilvl w:val="1"/>
          <w:numId w:val="9"/>
        </w:numPr>
        <w:tabs>
          <w:tab w:val="left" w:pos="567"/>
        </w:tabs>
        <w:spacing w:before="2" w:line="257" w:lineRule="exact"/>
        <w:ind w:hanging="617"/>
        <w:rPr>
          <w:rFonts w:asciiTheme="majorBidi" w:hAnsiTheme="majorBidi" w:cstheme="majorBidi"/>
          <w:sz w:val="24"/>
          <w:szCs w:val="24"/>
        </w:rPr>
      </w:pPr>
      <w:r w:rsidRPr="00521680">
        <w:rPr>
          <w:rFonts w:asciiTheme="majorBidi" w:hAnsiTheme="majorBidi" w:cstheme="majorBidi"/>
          <w:sz w:val="24"/>
          <w:szCs w:val="24"/>
        </w:rPr>
        <w:t>mengumpulkan dan menganalisis hasil</w:t>
      </w:r>
      <w:r w:rsidRPr="00521680">
        <w:rPr>
          <w:rFonts w:asciiTheme="majorBidi" w:hAnsiTheme="majorBidi" w:cstheme="majorBidi"/>
          <w:spacing w:val="-20"/>
          <w:sz w:val="24"/>
          <w:szCs w:val="24"/>
        </w:rPr>
        <w:t xml:space="preserve"> </w:t>
      </w:r>
      <w:r w:rsidRPr="00521680">
        <w:rPr>
          <w:rFonts w:asciiTheme="majorBidi" w:hAnsiTheme="majorBidi" w:cstheme="majorBidi"/>
          <w:sz w:val="24"/>
          <w:szCs w:val="24"/>
        </w:rPr>
        <w:t>Monev,</w:t>
      </w:r>
    </w:p>
    <w:p w:rsidR="00140F62" w:rsidRPr="00521680" w:rsidRDefault="00FD5C7F" w:rsidP="00A415B5">
      <w:pPr>
        <w:pStyle w:val="ListParagraph"/>
        <w:numPr>
          <w:ilvl w:val="1"/>
          <w:numId w:val="9"/>
        </w:numPr>
        <w:tabs>
          <w:tab w:val="left" w:pos="567"/>
        </w:tabs>
        <w:spacing w:line="257" w:lineRule="exact"/>
        <w:ind w:hanging="617"/>
        <w:rPr>
          <w:rFonts w:asciiTheme="majorBidi" w:hAnsiTheme="majorBidi" w:cstheme="majorBidi"/>
          <w:sz w:val="24"/>
          <w:szCs w:val="24"/>
        </w:rPr>
      </w:pPr>
      <w:r w:rsidRPr="00521680">
        <w:rPr>
          <w:rFonts w:asciiTheme="majorBidi" w:hAnsiTheme="majorBidi" w:cstheme="majorBidi"/>
          <w:sz w:val="24"/>
          <w:szCs w:val="24"/>
        </w:rPr>
        <w:t>mengarsip laporan hasil</w:t>
      </w:r>
      <w:r w:rsidRPr="00521680">
        <w:rPr>
          <w:rFonts w:asciiTheme="majorBidi" w:hAnsiTheme="majorBidi" w:cstheme="majorBidi"/>
          <w:spacing w:val="-5"/>
          <w:sz w:val="24"/>
          <w:szCs w:val="24"/>
        </w:rPr>
        <w:t xml:space="preserve"> </w:t>
      </w:r>
      <w:r w:rsidRPr="00521680">
        <w:rPr>
          <w:rFonts w:asciiTheme="majorBidi" w:hAnsiTheme="majorBidi" w:cstheme="majorBidi"/>
          <w:sz w:val="24"/>
          <w:szCs w:val="24"/>
        </w:rPr>
        <w:t>Monev,</w:t>
      </w:r>
    </w:p>
    <w:p w:rsidR="00140F62" w:rsidRPr="00521680" w:rsidRDefault="00FD5C7F" w:rsidP="00A415B5">
      <w:pPr>
        <w:pStyle w:val="ListParagraph"/>
        <w:numPr>
          <w:ilvl w:val="1"/>
          <w:numId w:val="9"/>
        </w:numPr>
        <w:tabs>
          <w:tab w:val="left" w:pos="567"/>
        </w:tabs>
        <w:spacing w:before="1"/>
        <w:ind w:left="901" w:hanging="617"/>
        <w:rPr>
          <w:rFonts w:asciiTheme="majorBidi" w:hAnsiTheme="majorBidi" w:cstheme="majorBidi"/>
          <w:sz w:val="24"/>
          <w:szCs w:val="24"/>
        </w:rPr>
      </w:pPr>
      <w:r w:rsidRPr="00521680">
        <w:rPr>
          <w:rFonts w:asciiTheme="majorBidi" w:hAnsiTheme="majorBidi" w:cstheme="majorBidi"/>
          <w:sz w:val="24"/>
          <w:szCs w:val="24"/>
        </w:rPr>
        <w:t>memantau pelaksanaan tindak-lanjut dari hasil Monev,</w:t>
      </w:r>
      <w:r w:rsidRPr="00521680">
        <w:rPr>
          <w:rFonts w:asciiTheme="majorBidi" w:hAnsiTheme="majorBidi" w:cstheme="majorBidi"/>
          <w:spacing w:val="-2"/>
          <w:sz w:val="24"/>
          <w:szCs w:val="24"/>
        </w:rPr>
        <w:t xml:space="preserve"> </w:t>
      </w:r>
      <w:r w:rsidRPr="00521680">
        <w:rPr>
          <w:rFonts w:asciiTheme="majorBidi" w:hAnsiTheme="majorBidi" w:cstheme="majorBidi"/>
          <w:sz w:val="24"/>
          <w:szCs w:val="24"/>
        </w:rPr>
        <w:t>dan</w:t>
      </w:r>
    </w:p>
    <w:p w:rsidR="00140F62" w:rsidRPr="00521680" w:rsidRDefault="00FD5C7F" w:rsidP="00A415B5">
      <w:pPr>
        <w:pStyle w:val="ListParagraph"/>
        <w:numPr>
          <w:ilvl w:val="1"/>
          <w:numId w:val="9"/>
        </w:numPr>
        <w:tabs>
          <w:tab w:val="left" w:pos="567"/>
        </w:tabs>
        <w:ind w:hanging="617"/>
        <w:rPr>
          <w:rFonts w:asciiTheme="majorBidi" w:hAnsiTheme="majorBidi" w:cstheme="majorBidi"/>
          <w:sz w:val="24"/>
          <w:szCs w:val="24"/>
        </w:rPr>
      </w:pPr>
      <w:r w:rsidRPr="00521680">
        <w:rPr>
          <w:rFonts w:asciiTheme="majorBidi" w:hAnsiTheme="majorBidi" w:cstheme="majorBidi"/>
          <w:sz w:val="24"/>
          <w:szCs w:val="24"/>
        </w:rPr>
        <w:t>melaksanakan tugas sesuai kode</w:t>
      </w:r>
      <w:r w:rsidRPr="00521680">
        <w:rPr>
          <w:rFonts w:asciiTheme="majorBidi" w:hAnsiTheme="majorBidi" w:cstheme="majorBidi"/>
          <w:spacing w:val="-2"/>
          <w:sz w:val="24"/>
          <w:szCs w:val="24"/>
        </w:rPr>
        <w:t xml:space="preserve"> </w:t>
      </w:r>
      <w:r w:rsidRPr="00521680">
        <w:rPr>
          <w:rFonts w:asciiTheme="majorBidi" w:hAnsiTheme="majorBidi" w:cstheme="majorBidi"/>
          <w:sz w:val="24"/>
          <w:szCs w:val="24"/>
        </w:rPr>
        <w:t>etik</w:t>
      </w:r>
    </w:p>
    <w:p w:rsidR="00140F62" w:rsidRPr="00521680" w:rsidRDefault="00140F62" w:rsidP="00794E5B">
      <w:pPr>
        <w:pStyle w:val="BodyText"/>
        <w:rPr>
          <w:rFonts w:asciiTheme="majorBidi" w:hAnsiTheme="majorBidi" w:cstheme="majorBidi"/>
          <w:sz w:val="24"/>
          <w:szCs w:val="24"/>
        </w:rPr>
      </w:pPr>
    </w:p>
    <w:p w:rsidR="00A415B5" w:rsidRPr="00A415B5" w:rsidRDefault="00FD5C7F" w:rsidP="00A415B5">
      <w:pPr>
        <w:pStyle w:val="BodyText"/>
        <w:spacing w:before="211"/>
        <w:ind w:left="258" w:hanging="258"/>
        <w:jc w:val="center"/>
        <w:rPr>
          <w:rFonts w:asciiTheme="majorBidi" w:hAnsiTheme="majorBidi" w:cstheme="majorBidi"/>
          <w:i/>
          <w:iCs/>
          <w:sz w:val="24"/>
          <w:szCs w:val="24"/>
        </w:rPr>
      </w:pPr>
      <w:r w:rsidRPr="00A415B5">
        <w:rPr>
          <w:rFonts w:asciiTheme="majorBidi" w:hAnsiTheme="majorBidi" w:cstheme="majorBidi"/>
          <w:i/>
          <w:iCs/>
          <w:sz w:val="24"/>
          <w:szCs w:val="24"/>
        </w:rPr>
        <w:t xml:space="preserve">Pasal 12 </w:t>
      </w:r>
    </w:p>
    <w:p w:rsidR="00140F62" w:rsidRPr="00521680" w:rsidRDefault="00FD5C7F" w:rsidP="00A415B5">
      <w:pPr>
        <w:pStyle w:val="BodyText"/>
        <w:spacing w:before="120" w:after="120"/>
        <w:ind w:left="258" w:hanging="258"/>
        <w:rPr>
          <w:rFonts w:asciiTheme="majorBidi" w:hAnsiTheme="majorBidi" w:cstheme="majorBidi"/>
          <w:sz w:val="24"/>
          <w:szCs w:val="24"/>
        </w:rPr>
      </w:pPr>
      <w:r w:rsidRPr="00521680">
        <w:rPr>
          <w:rFonts w:asciiTheme="majorBidi" w:hAnsiTheme="majorBidi" w:cstheme="majorBidi"/>
          <w:sz w:val="24"/>
          <w:szCs w:val="24"/>
        </w:rPr>
        <w:t>Tim Monev berkewajiban:</w:t>
      </w:r>
    </w:p>
    <w:p w:rsidR="00140F62" w:rsidRPr="00521680" w:rsidRDefault="00FD5C7F" w:rsidP="00A415B5">
      <w:pPr>
        <w:pStyle w:val="ListParagraph"/>
        <w:numPr>
          <w:ilvl w:val="0"/>
          <w:numId w:val="8"/>
        </w:numPr>
        <w:ind w:left="284" w:hanging="284"/>
        <w:jc w:val="both"/>
        <w:rPr>
          <w:rFonts w:asciiTheme="majorBidi" w:hAnsiTheme="majorBidi" w:cstheme="majorBidi"/>
          <w:sz w:val="24"/>
          <w:szCs w:val="24"/>
        </w:rPr>
      </w:pPr>
      <w:r w:rsidRPr="00521680">
        <w:rPr>
          <w:rFonts w:asciiTheme="majorBidi" w:hAnsiTheme="majorBidi" w:cstheme="majorBidi"/>
          <w:sz w:val="24"/>
          <w:szCs w:val="24"/>
        </w:rPr>
        <w:t>melaporkan hasil–hasil pengawasan, monitoring maupun hasil penilaian dari kegiatan pengawasan terhadap seluruh unit – unit</w:t>
      </w:r>
      <w:r w:rsidRPr="00521680">
        <w:rPr>
          <w:rFonts w:asciiTheme="majorBidi" w:hAnsiTheme="majorBidi" w:cstheme="majorBidi"/>
          <w:spacing w:val="-10"/>
          <w:sz w:val="24"/>
          <w:szCs w:val="24"/>
        </w:rPr>
        <w:t xml:space="preserve"> </w:t>
      </w:r>
      <w:r w:rsidRPr="00521680">
        <w:rPr>
          <w:rFonts w:asciiTheme="majorBidi" w:hAnsiTheme="majorBidi" w:cstheme="majorBidi"/>
          <w:sz w:val="24"/>
          <w:szCs w:val="24"/>
        </w:rPr>
        <w:t>organisasi</w:t>
      </w:r>
    </w:p>
    <w:p w:rsidR="00140F62" w:rsidRPr="00521680" w:rsidRDefault="00FD5C7F" w:rsidP="00A415B5">
      <w:pPr>
        <w:pStyle w:val="ListParagraph"/>
        <w:numPr>
          <w:ilvl w:val="0"/>
          <w:numId w:val="8"/>
        </w:numPr>
        <w:spacing w:before="2"/>
        <w:ind w:left="284" w:hanging="284"/>
        <w:jc w:val="both"/>
        <w:rPr>
          <w:rFonts w:asciiTheme="majorBidi" w:hAnsiTheme="majorBidi" w:cstheme="majorBidi"/>
          <w:sz w:val="24"/>
          <w:szCs w:val="24"/>
        </w:rPr>
      </w:pPr>
      <w:r w:rsidRPr="00521680">
        <w:rPr>
          <w:rFonts w:asciiTheme="majorBidi" w:hAnsiTheme="majorBidi" w:cstheme="majorBidi"/>
          <w:sz w:val="24"/>
          <w:szCs w:val="24"/>
        </w:rPr>
        <w:t>menyampaikan saran–saran perbaikan atas hal yang dianggap akan dapat menimbulkan celah–celah resiko yang merugikan, baik atas sistem dan prosedur operasional, peraturan/ kebijakan manajemen, dan sebagainya.</w:t>
      </w:r>
    </w:p>
    <w:p w:rsidR="00140F62" w:rsidRPr="00521680" w:rsidRDefault="00140F62" w:rsidP="00794E5B">
      <w:pPr>
        <w:pStyle w:val="BodyText"/>
        <w:rPr>
          <w:rFonts w:asciiTheme="majorBidi" w:hAnsiTheme="majorBidi" w:cstheme="majorBidi"/>
          <w:sz w:val="24"/>
          <w:szCs w:val="24"/>
        </w:rPr>
      </w:pPr>
    </w:p>
    <w:p w:rsidR="00140F62" w:rsidRPr="00A415B5" w:rsidRDefault="00FD5C7F" w:rsidP="00A415B5">
      <w:pPr>
        <w:pStyle w:val="BodyText"/>
        <w:spacing w:before="120" w:after="120" w:line="257" w:lineRule="exact"/>
        <w:ind w:left="3017" w:hanging="3017"/>
        <w:jc w:val="center"/>
        <w:rPr>
          <w:rFonts w:asciiTheme="majorBidi" w:hAnsiTheme="majorBidi" w:cstheme="majorBidi"/>
          <w:i/>
          <w:iCs/>
          <w:sz w:val="24"/>
          <w:szCs w:val="24"/>
        </w:rPr>
      </w:pPr>
      <w:r w:rsidRPr="00A415B5">
        <w:rPr>
          <w:rFonts w:asciiTheme="majorBidi" w:hAnsiTheme="majorBidi" w:cstheme="majorBidi"/>
          <w:i/>
          <w:iCs/>
          <w:sz w:val="24"/>
          <w:szCs w:val="24"/>
        </w:rPr>
        <w:t>Pasal 13</w:t>
      </w:r>
    </w:p>
    <w:p w:rsidR="00140F62" w:rsidRPr="00521680" w:rsidRDefault="00FD5C7F" w:rsidP="00A415B5">
      <w:pPr>
        <w:pStyle w:val="ListParagraph"/>
        <w:numPr>
          <w:ilvl w:val="0"/>
          <w:numId w:val="7"/>
        </w:numPr>
        <w:ind w:left="426" w:hanging="426"/>
        <w:jc w:val="both"/>
        <w:rPr>
          <w:rFonts w:asciiTheme="majorBidi" w:hAnsiTheme="majorBidi" w:cstheme="majorBidi"/>
          <w:sz w:val="24"/>
          <w:szCs w:val="24"/>
        </w:rPr>
      </w:pPr>
      <w:r w:rsidRPr="00521680">
        <w:rPr>
          <w:rFonts w:asciiTheme="majorBidi" w:hAnsiTheme="majorBidi" w:cstheme="majorBidi"/>
          <w:sz w:val="24"/>
          <w:szCs w:val="24"/>
        </w:rPr>
        <w:t>Dalam melaksanakan tugas–tugas pengawasan, Tim Monev harus menguasai dan mengerti dasar–dasar peraturan yang</w:t>
      </w:r>
      <w:r w:rsidRPr="00521680">
        <w:rPr>
          <w:rFonts w:asciiTheme="majorBidi" w:hAnsiTheme="majorBidi" w:cstheme="majorBidi"/>
          <w:spacing w:val="-4"/>
          <w:sz w:val="24"/>
          <w:szCs w:val="24"/>
        </w:rPr>
        <w:t xml:space="preserve"> </w:t>
      </w:r>
      <w:r w:rsidRPr="00521680">
        <w:rPr>
          <w:rFonts w:asciiTheme="majorBidi" w:hAnsiTheme="majorBidi" w:cstheme="majorBidi"/>
          <w:sz w:val="24"/>
          <w:szCs w:val="24"/>
        </w:rPr>
        <w:t>ada.</w:t>
      </w:r>
    </w:p>
    <w:p w:rsidR="00140F62" w:rsidRPr="00521680" w:rsidRDefault="00FD5C7F" w:rsidP="00A415B5">
      <w:pPr>
        <w:pStyle w:val="ListParagraph"/>
        <w:numPr>
          <w:ilvl w:val="0"/>
          <w:numId w:val="7"/>
        </w:numPr>
        <w:ind w:left="426" w:hanging="426"/>
        <w:jc w:val="both"/>
        <w:rPr>
          <w:rFonts w:asciiTheme="majorBidi" w:hAnsiTheme="majorBidi" w:cstheme="majorBidi"/>
          <w:sz w:val="24"/>
          <w:szCs w:val="24"/>
        </w:rPr>
      </w:pPr>
      <w:r w:rsidRPr="00521680">
        <w:rPr>
          <w:rFonts w:asciiTheme="majorBidi" w:hAnsiTheme="majorBidi" w:cstheme="majorBidi"/>
          <w:sz w:val="24"/>
          <w:szCs w:val="24"/>
        </w:rPr>
        <w:t>Setiap problem yang diungkap sebagai hasil Monev harus dilandasi oleh peraturan yang</w:t>
      </w:r>
      <w:r w:rsidRPr="00521680">
        <w:rPr>
          <w:rFonts w:asciiTheme="majorBidi" w:hAnsiTheme="majorBidi" w:cstheme="majorBidi"/>
          <w:spacing w:val="-5"/>
          <w:sz w:val="24"/>
          <w:szCs w:val="24"/>
        </w:rPr>
        <w:t xml:space="preserve"> </w:t>
      </w:r>
      <w:r w:rsidRPr="00521680">
        <w:rPr>
          <w:rFonts w:asciiTheme="majorBidi" w:hAnsiTheme="majorBidi" w:cstheme="majorBidi"/>
          <w:sz w:val="24"/>
          <w:szCs w:val="24"/>
        </w:rPr>
        <w:t>berlaku.</w:t>
      </w:r>
    </w:p>
    <w:p w:rsidR="00140F62" w:rsidRPr="00521680" w:rsidRDefault="00FD5C7F" w:rsidP="00A415B5">
      <w:pPr>
        <w:pStyle w:val="ListParagraph"/>
        <w:numPr>
          <w:ilvl w:val="0"/>
          <w:numId w:val="7"/>
        </w:numPr>
        <w:spacing w:line="257" w:lineRule="exact"/>
        <w:ind w:left="426" w:hanging="426"/>
        <w:jc w:val="both"/>
        <w:rPr>
          <w:rFonts w:asciiTheme="majorBidi" w:hAnsiTheme="majorBidi" w:cstheme="majorBidi"/>
          <w:sz w:val="24"/>
          <w:szCs w:val="24"/>
        </w:rPr>
      </w:pPr>
      <w:r w:rsidRPr="00521680">
        <w:rPr>
          <w:rFonts w:asciiTheme="majorBidi" w:hAnsiTheme="majorBidi" w:cstheme="majorBidi"/>
          <w:sz w:val="24"/>
          <w:szCs w:val="24"/>
        </w:rPr>
        <w:t>Yang dimaksud peraturan pada ayat (2) di atas</w:t>
      </w:r>
      <w:r w:rsidRPr="00521680">
        <w:rPr>
          <w:rFonts w:asciiTheme="majorBidi" w:hAnsiTheme="majorBidi" w:cstheme="majorBidi"/>
          <w:spacing w:val="-16"/>
          <w:sz w:val="24"/>
          <w:szCs w:val="24"/>
        </w:rPr>
        <w:t xml:space="preserve"> </w:t>
      </w:r>
      <w:r w:rsidRPr="00521680">
        <w:rPr>
          <w:rFonts w:asciiTheme="majorBidi" w:hAnsiTheme="majorBidi" w:cstheme="majorBidi"/>
          <w:sz w:val="24"/>
          <w:szCs w:val="24"/>
        </w:rPr>
        <w:t>adalah:</w:t>
      </w:r>
    </w:p>
    <w:p w:rsidR="00140F62" w:rsidRPr="00521680" w:rsidRDefault="00FD5C7F" w:rsidP="00A415B5">
      <w:pPr>
        <w:pStyle w:val="ListParagraph"/>
        <w:numPr>
          <w:ilvl w:val="1"/>
          <w:numId w:val="7"/>
        </w:numPr>
        <w:ind w:left="709" w:hanging="283"/>
        <w:jc w:val="both"/>
        <w:rPr>
          <w:rFonts w:asciiTheme="majorBidi" w:hAnsiTheme="majorBidi" w:cstheme="majorBidi"/>
          <w:sz w:val="24"/>
          <w:szCs w:val="24"/>
        </w:rPr>
      </w:pPr>
      <w:r w:rsidRPr="00521680">
        <w:rPr>
          <w:rFonts w:asciiTheme="majorBidi" w:hAnsiTheme="majorBidi" w:cstheme="majorBidi"/>
          <w:sz w:val="24"/>
          <w:szCs w:val="24"/>
        </w:rPr>
        <w:t xml:space="preserve">Peraturan Pemerintah tentang pendidikan </w:t>
      </w:r>
      <w:r w:rsidR="00A415B5">
        <w:rPr>
          <w:rFonts w:asciiTheme="majorBidi" w:hAnsiTheme="majorBidi" w:cstheme="majorBidi"/>
          <w:sz w:val="24"/>
          <w:szCs w:val="24"/>
        </w:rPr>
        <w:t>madrasah</w:t>
      </w:r>
      <w:r w:rsidRPr="00521680">
        <w:rPr>
          <w:rFonts w:asciiTheme="majorBidi" w:hAnsiTheme="majorBidi" w:cstheme="majorBidi"/>
          <w:sz w:val="24"/>
          <w:szCs w:val="24"/>
        </w:rPr>
        <w:t>.</w:t>
      </w:r>
    </w:p>
    <w:p w:rsidR="00140F62" w:rsidRPr="00521680" w:rsidRDefault="00FD5C7F" w:rsidP="00A415B5">
      <w:pPr>
        <w:pStyle w:val="ListParagraph"/>
        <w:numPr>
          <w:ilvl w:val="1"/>
          <w:numId w:val="7"/>
        </w:numPr>
        <w:ind w:left="709" w:hanging="283"/>
        <w:jc w:val="both"/>
        <w:rPr>
          <w:rFonts w:asciiTheme="majorBidi" w:hAnsiTheme="majorBidi" w:cstheme="majorBidi"/>
          <w:sz w:val="24"/>
          <w:szCs w:val="24"/>
        </w:rPr>
      </w:pPr>
      <w:r w:rsidRPr="00521680">
        <w:rPr>
          <w:rFonts w:asciiTheme="majorBidi" w:hAnsiTheme="majorBidi" w:cstheme="majorBidi"/>
          <w:sz w:val="24"/>
          <w:szCs w:val="24"/>
        </w:rPr>
        <w:t xml:space="preserve">Peraturan/kebijakan </w:t>
      </w:r>
      <w:r w:rsidR="00A415B5">
        <w:rPr>
          <w:rFonts w:asciiTheme="majorBidi" w:hAnsiTheme="majorBidi" w:cstheme="majorBidi"/>
          <w:sz w:val="24"/>
          <w:szCs w:val="24"/>
        </w:rPr>
        <w:t>MTs Khairul Ummah</w:t>
      </w:r>
      <w:r w:rsidRPr="00521680">
        <w:rPr>
          <w:rFonts w:asciiTheme="majorBidi" w:hAnsiTheme="majorBidi" w:cstheme="majorBidi"/>
          <w:sz w:val="24"/>
          <w:szCs w:val="24"/>
        </w:rPr>
        <w:t>, yang meliputi: S</w:t>
      </w:r>
      <w:r w:rsidR="00491E9C">
        <w:rPr>
          <w:rFonts w:asciiTheme="majorBidi" w:hAnsiTheme="majorBidi" w:cstheme="majorBidi"/>
          <w:sz w:val="24"/>
          <w:szCs w:val="24"/>
        </w:rPr>
        <w:t>t</w:t>
      </w:r>
      <w:r w:rsidRPr="00521680">
        <w:rPr>
          <w:rFonts w:asciiTheme="majorBidi" w:hAnsiTheme="majorBidi" w:cstheme="majorBidi"/>
          <w:sz w:val="24"/>
          <w:szCs w:val="24"/>
        </w:rPr>
        <w:t xml:space="preserve">atuta </w:t>
      </w:r>
      <w:r w:rsidR="00A415B5">
        <w:rPr>
          <w:rFonts w:asciiTheme="majorBidi" w:hAnsiTheme="majorBidi" w:cstheme="majorBidi"/>
          <w:sz w:val="24"/>
          <w:szCs w:val="24"/>
        </w:rPr>
        <w:t>MTs Khairul Ummah</w:t>
      </w:r>
      <w:r w:rsidR="00491E9C">
        <w:rPr>
          <w:rFonts w:asciiTheme="majorBidi" w:hAnsiTheme="majorBidi" w:cstheme="majorBidi"/>
          <w:sz w:val="24"/>
          <w:szCs w:val="24"/>
        </w:rPr>
        <w:t>/ yayasan</w:t>
      </w:r>
      <w:r w:rsidRPr="00521680">
        <w:rPr>
          <w:rFonts w:asciiTheme="majorBidi" w:hAnsiTheme="majorBidi" w:cstheme="majorBidi"/>
          <w:sz w:val="24"/>
          <w:szCs w:val="24"/>
        </w:rPr>
        <w:t>, Kebijakan Sistem Penjaminan Mutu, Standar Mutu dan Manual</w:t>
      </w:r>
      <w:r w:rsidRPr="00521680">
        <w:rPr>
          <w:rFonts w:asciiTheme="majorBidi" w:hAnsiTheme="majorBidi" w:cstheme="majorBidi"/>
          <w:spacing w:val="-2"/>
          <w:sz w:val="24"/>
          <w:szCs w:val="24"/>
        </w:rPr>
        <w:t xml:space="preserve"> </w:t>
      </w:r>
      <w:r w:rsidRPr="00521680">
        <w:rPr>
          <w:rFonts w:asciiTheme="majorBidi" w:hAnsiTheme="majorBidi" w:cstheme="majorBidi"/>
          <w:sz w:val="24"/>
          <w:szCs w:val="24"/>
        </w:rPr>
        <w:t>Mutu</w:t>
      </w:r>
    </w:p>
    <w:p w:rsidR="00140F62" w:rsidRPr="00521680" w:rsidRDefault="00FD5C7F" w:rsidP="00491E9C">
      <w:pPr>
        <w:pStyle w:val="ListParagraph"/>
        <w:numPr>
          <w:ilvl w:val="1"/>
          <w:numId w:val="7"/>
        </w:numPr>
        <w:spacing w:before="1"/>
        <w:ind w:left="709" w:hanging="283"/>
        <w:jc w:val="both"/>
        <w:rPr>
          <w:rFonts w:asciiTheme="majorBidi" w:hAnsiTheme="majorBidi" w:cstheme="majorBidi"/>
          <w:sz w:val="24"/>
          <w:szCs w:val="24"/>
        </w:rPr>
      </w:pPr>
      <w:r w:rsidRPr="00521680">
        <w:rPr>
          <w:rFonts w:asciiTheme="majorBidi" w:hAnsiTheme="majorBidi" w:cstheme="majorBidi"/>
          <w:sz w:val="24"/>
          <w:szCs w:val="24"/>
        </w:rPr>
        <w:t xml:space="preserve">Kebijakan lain yang dibuat oleh </w:t>
      </w:r>
      <w:r w:rsidR="00D92E6A">
        <w:rPr>
          <w:rFonts w:asciiTheme="majorBidi" w:hAnsiTheme="majorBidi" w:cstheme="majorBidi"/>
          <w:sz w:val="24"/>
          <w:szCs w:val="24"/>
        </w:rPr>
        <w:t>Kepala Madrasah</w:t>
      </w:r>
      <w:r w:rsidRPr="00521680">
        <w:rPr>
          <w:rFonts w:asciiTheme="majorBidi" w:hAnsiTheme="majorBidi" w:cstheme="majorBidi"/>
          <w:sz w:val="24"/>
          <w:szCs w:val="24"/>
        </w:rPr>
        <w:t xml:space="preserve">, </w:t>
      </w:r>
      <w:r w:rsidR="00491E9C">
        <w:rPr>
          <w:rFonts w:asciiTheme="majorBidi" w:hAnsiTheme="majorBidi" w:cstheme="majorBidi"/>
          <w:sz w:val="24"/>
          <w:szCs w:val="24"/>
        </w:rPr>
        <w:t>wakil kepala</w:t>
      </w:r>
      <w:r w:rsidRPr="00521680">
        <w:rPr>
          <w:rFonts w:asciiTheme="majorBidi" w:hAnsiTheme="majorBidi" w:cstheme="majorBidi"/>
          <w:sz w:val="24"/>
          <w:szCs w:val="24"/>
        </w:rPr>
        <w:t xml:space="preserve">, </w:t>
      </w:r>
      <w:r w:rsidR="00491E9C">
        <w:rPr>
          <w:rFonts w:asciiTheme="majorBidi" w:hAnsiTheme="majorBidi" w:cstheme="majorBidi"/>
          <w:sz w:val="24"/>
          <w:szCs w:val="24"/>
        </w:rPr>
        <w:t>kepala Perpustakaan</w:t>
      </w:r>
      <w:r w:rsidRPr="00521680">
        <w:rPr>
          <w:rFonts w:asciiTheme="majorBidi" w:hAnsiTheme="majorBidi" w:cstheme="majorBidi"/>
          <w:sz w:val="24"/>
          <w:szCs w:val="24"/>
        </w:rPr>
        <w:t xml:space="preserve"> atau </w:t>
      </w:r>
      <w:r w:rsidR="00491E9C">
        <w:rPr>
          <w:rFonts w:asciiTheme="majorBidi" w:hAnsiTheme="majorBidi" w:cstheme="majorBidi"/>
          <w:sz w:val="24"/>
          <w:szCs w:val="24"/>
        </w:rPr>
        <w:t>kepala labor</w:t>
      </w:r>
      <w:r w:rsidRPr="00521680">
        <w:rPr>
          <w:rFonts w:asciiTheme="majorBidi" w:hAnsiTheme="majorBidi" w:cstheme="majorBidi"/>
          <w:sz w:val="24"/>
          <w:szCs w:val="24"/>
        </w:rPr>
        <w:t xml:space="preserve"> selama tidak bertentangan dengan peraturan yang</w:t>
      </w:r>
      <w:r w:rsidRPr="00521680">
        <w:rPr>
          <w:rFonts w:asciiTheme="majorBidi" w:hAnsiTheme="majorBidi" w:cstheme="majorBidi"/>
          <w:spacing w:val="-11"/>
          <w:sz w:val="24"/>
          <w:szCs w:val="24"/>
        </w:rPr>
        <w:t xml:space="preserve"> </w:t>
      </w:r>
      <w:r w:rsidRPr="00521680">
        <w:rPr>
          <w:rFonts w:asciiTheme="majorBidi" w:hAnsiTheme="majorBidi" w:cstheme="majorBidi"/>
          <w:sz w:val="24"/>
          <w:szCs w:val="24"/>
        </w:rPr>
        <w:t>berlaku</w:t>
      </w:r>
    </w:p>
    <w:p w:rsidR="00140F62" w:rsidRPr="00521680" w:rsidRDefault="00140F62" w:rsidP="00794E5B">
      <w:pPr>
        <w:pStyle w:val="BodyText"/>
        <w:rPr>
          <w:rFonts w:asciiTheme="majorBidi" w:hAnsiTheme="majorBidi" w:cstheme="majorBidi"/>
          <w:sz w:val="24"/>
          <w:szCs w:val="24"/>
        </w:rPr>
      </w:pPr>
    </w:p>
    <w:p w:rsidR="00140F62" w:rsidRPr="00521680" w:rsidRDefault="00140F62" w:rsidP="00794E5B">
      <w:pPr>
        <w:pStyle w:val="BodyText"/>
        <w:spacing w:before="3"/>
        <w:rPr>
          <w:rFonts w:asciiTheme="majorBidi" w:hAnsiTheme="majorBidi" w:cstheme="majorBidi"/>
          <w:sz w:val="24"/>
          <w:szCs w:val="24"/>
        </w:rPr>
      </w:pPr>
    </w:p>
    <w:p w:rsidR="00491E9C" w:rsidRDefault="00491E9C" w:rsidP="00491E9C">
      <w:pPr>
        <w:pStyle w:val="Heading1"/>
        <w:spacing w:line="276" w:lineRule="auto"/>
        <w:ind w:left="0" w:right="0"/>
        <w:rPr>
          <w:rFonts w:asciiTheme="majorBidi" w:hAnsiTheme="majorBidi" w:cstheme="majorBidi"/>
          <w:sz w:val="24"/>
          <w:szCs w:val="24"/>
        </w:rPr>
      </w:pPr>
    </w:p>
    <w:p w:rsidR="00491E9C" w:rsidRDefault="00FD5C7F" w:rsidP="00491E9C">
      <w:pPr>
        <w:pStyle w:val="Heading1"/>
        <w:spacing w:line="276" w:lineRule="auto"/>
        <w:ind w:left="0" w:right="0"/>
        <w:rPr>
          <w:rFonts w:asciiTheme="majorBidi" w:hAnsiTheme="majorBidi" w:cstheme="majorBidi"/>
          <w:sz w:val="24"/>
          <w:szCs w:val="24"/>
        </w:rPr>
      </w:pPr>
      <w:r w:rsidRPr="00521680">
        <w:rPr>
          <w:rFonts w:asciiTheme="majorBidi" w:hAnsiTheme="majorBidi" w:cstheme="majorBidi"/>
          <w:sz w:val="24"/>
          <w:szCs w:val="24"/>
        </w:rPr>
        <w:t xml:space="preserve">BAB VI </w:t>
      </w:r>
    </w:p>
    <w:p w:rsidR="00140F62" w:rsidRPr="00521680" w:rsidRDefault="00FD5C7F" w:rsidP="00491E9C">
      <w:pPr>
        <w:pStyle w:val="Heading1"/>
        <w:spacing w:line="276" w:lineRule="auto"/>
        <w:ind w:left="0" w:right="0"/>
        <w:rPr>
          <w:rFonts w:asciiTheme="majorBidi" w:hAnsiTheme="majorBidi" w:cstheme="majorBidi"/>
          <w:sz w:val="24"/>
          <w:szCs w:val="24"/>
        </w:rPr>
      </w:pPr>
      <w:r w:rsidRPr="00521680">
        <w:rPr>
          <w:rFonts w:asciiTheme="majorBidi" w:hAnsiTheme="majorBidi" w:cstheme="majorBidi"/>
          <w:sz w:val="24"/>
          <w:szCs w:val="24"/>
        </w:rPr>
        <w:t>PELAKSANAAN MONEV</w:t>
      </w:r>
    </w:p>
    <w:p w:rsidR="00140F62" w:rsidRPr="00521680" w:rsidRDefault="00140F62" w:rsidP="00491E9C">
      <w:pPr>
        <w:pStyle w:val="BodyText"/>
        <w:spacing w:before="4"/>
        <w:jc w:val="center"/>
        <w:rPr>
          <w:rFonts w:asciiTheme="majorBidi" w:hAnsiTheme="majorBidi" w:cstheme="majorBidi"/>
          <w:b/>
          <w:sz w:val="24"/>
          <w:szCs w:val="24"/>
        </w:rPr>
      </w:pPr>
    </w:p>
    <w:p w:rsidR="00140F62" w:rsidRDefault="00FD5C7F" w:rsidP="00491E9C">
      <w:pPr>
        <w:pStyle w:val="BodyText"/>
        <w:spacing w:before="1"/>
        <w:jc w:val="center"/>
        <w:rPr>
          <w:rFonts w:asciiTheme="majorBidi" w:hAnsiTheme="majorBidi" w:cstheme="majorBidi"/>
          <w:i/>
          <w:iCs/>
          <w:sz w:val="24"/>
          <w:szCs w:val="24"/>
        </w:rPr>
      </w:pPr>
      <w:r w:rsidRPr="00491E9C">
        <w:rPr>
          <w:rFonts w:asciiTheme="majorBidi" w:hAnsiTheme="majorBidi" w:cstheme="majorBidi"/>
          <w:i/>
          <w:iCs/>
          <w:sz w:val="24"/>
          <w:szCs w:val="24"/>
        </w:rPr>
        <w:t>Pasal 14</w:t>
      </w:r>
    </w:p>
    <w:p w:rsidR="00491E9C" w:rsidRPr="00491E9C" w:rsidRDefault="00491E9C" w:rsidP="00491E9C">
      <w:pPr>
        <w:pStyle w:val="BodyText"/>
        <w:spacing w:before="1"/>
        <w:jc w:val="center"/>
        <w:rPr>
          <w:rFonts w:asciiTheme="majorBidi" w:hAnsiTheme="majorBidi" w:cstheme="majorBidi"/>
          <w:i/>
          <w:iCs/>
          <w:sz w:val="24"/>
          <w:szCs w:val="24"/>
        </w:rPr>
      </w:pPr>
    </w:p>
    <w:p w:rsidR="00140F62" w:rsidRPr="00521680" w:rsidRDefault="00FD5C7F" w:rsidP="00491E9C">
      <w:pPr>
        <w:pStyle w:val="BodyText"/>
        <w:spacing w:before="1"/>
        <w:rPr>
          <w:rFonts w:asciiTheme="majorBidi" w:hAnsiTheme="majorBidi" w:cstheme="majorBidi"/>
          <w:sz w:val="24"/>
          <w:szCs w:val="24"/>
        </w:rPr>
      </w:pPr>
      <w:r w:rsidRPr="00521680">
        <w:rPr>
          <w:rFonts w:asciiTheme="majorBidi" w:hAnsiTheme="majorBidi" w:cstheme="majorBidi"/>
          <w:sz w:val="24"/>
          <w:szCs w:val="24"/>
        </w:rPr>
        <w:t xml:space="preserve">Pelaksanaan tugas Monev didasarkan pada Surat Tugas Monev yang diterbitkan oleh </w:t>
      </w:r>
      <w:r w:rsidR="00D92E6A">
        <w:rPr>
          <w:rFonts w:asciiTheme="majorBidi" w:hAnsiTheme="majorBidi" w:cstheme="majorBidi"/>
          <w:sz w:val="24"/>
          <w:szCs w:val="24"/>
        </w:rPr>
        <w:t>Kepala Madrasah</w:t>
      </w:r>
      <w:r w:rsidRPr="00521680">
        <w:rPr>
          <w:rFonts w:asciiTheme="majorBidi" w:hAnsiTheme="majorBidi" w:cstheme="majorBidi"/>
          <w:sz w:val="24"/>
          <w:szCs w:val="24"/>
        </w:rPr>
        <w:t>.</w:t>
      </w:r>
    </w:p>
    <w:p w:rsidR="00140F62" w:rsidRPr="00521680" w:rsidRDefault="00140F62" w:rsidP="00794E5B">
      <w:pPr>
        <w:pStyle w:val="BodyText"/>
        <w:rPr>
          <w:rFonts w:asciiTheme="majorBidi" w:hAnsiTheme="majorBidi" w:cstheme="majorBidi"/>
          <w:sz w:val="24"/>
          <w:szCs w:val="24"/>
        </w:rPr>
      </w:pPr>
    </w:p>
    <w:p w:rsidR="00140F62" w:rsidRDefault="00FD5C7F" w:rsidP="00491E9C">
      <w:pPr>
        <w:pStyle w:val="BodyText"/>
        <w:ind w:left="2657" w:hanging="2657"/>
        <w:jc w:val="center"/>
        <w:rPr>
          <w:rFonts w:asciiTheme="majorBidi" w:hAnsiTheme="majorBidi" w:cstheme="majorBidi"/>
          <w:i/>
          <w:iCs/>
          <w:sz w:val="24"/>
          <w:szCs w:val="24"/>
        </w:rPr>
      </w:pPr>
      <w:r w:rsidRPr="00491E9C">
        <w:rPr>
          <w:rFonts w:asciiTheme="majorBidi" w:hAnsiTheme="majorBidi" w:cstheme="majorBidi"/>
          <w:i/>
          <w:iCs/>
          <w:sz w:val="24"/>
          <w:szCs w:val="24"/>
        </w:rPr>
        <w:t>Pasal 15</w:t>
      </w:r>
    </w:p>
    <w:p w:rsidR="00491E9C" w:rsidRPr="00491E9C" w:rsidRDefault="00491E9C" w:rsidP="00491E9C">
      <w:pPr>
        <w:pStyle w:val="BodyText"/>
        <w:ind w:left="2657" w:hanging="2657"/>
        <w:jc w:val="center"/>
        <w:rPr>
          <w:rFonts w:asciiTheme="majorBidi" w:hAnsiTheme="majorBidi" w:cstheme="majorBidi"/>
          <w:i/>
          <w:iCs/>
          <w:sz w:val="24"/>
          <w:szCs w:val="24"/>
        </w:rPr>
      </w:pPr>
    </w:p>
    <w:p w:rsidR="00140F62" w:rsidRPr="00521680" w:rsidRDefault="00FD5C7F" w:rsidP="00491E9C">
      <w:pPr>
        <w:pStyle w:val="ListParagraph"/>
        <w:numPr>
          <w:ilvl w:val="0"/>
          <w:numId w:val="6"/>
        </w:numPr>
        <w:tabs>
          <w:tab w:val="left" w:pos="426"/>
        </w:tabs>
        <w:spacing w:after="120" w:line="276" w:lineRule="auto"/>
        <w:ind w:left="426" w:hanging="426"/>
        <w:jc w:val="both"/>
        <w:rPr>
          <w:rFonts w:asciiTheme="majorBidi" w:hAnsiTheme="majorBidi" w:cstheme="majorBidi"/>
          <w:sz w:val="24"/>
          <w:szCs w:val="24"/>
        </w:rPr>
      </w:pPr>
      <w:r w:rsidRPr="00521680">
        <w:rPr>
          <w:rFonts w:asciiTheme="majorBidi" w:hAnsiTheme="majorBidi" w:cstheme="majorBidi"/>
          <w:sz w:val="24"/>
          <w:szCs w:val="24"/>
        </w:rPr>
        <w:t>Kegiatan Monev dilaksanakan dalam empat kategori, yaitu: pembukaan, pemeriksaan lapangan, evaluasi, dan</w:t>
      </w:r>
      <w:r w:rsidRPr="00521680">
        <w:rPr>
          <w:rFonts w:asciiTheme="majorBidi" w:hAnsiTheme="majorBidi" w:cstheme="majorBidi"/>
          <w:spacing w:val="-1"/>
          <w:sz w:val="24"/>
          <w:szCs w:val="24"/>
        </w:rPr>
        <w:t xml:space="preserve"> </w:t>
      </w:r>
      <w:r w:rsidRPr="00521680">
        <w:rPr>
          <w:rFonts w:asciiTheme="majorBidi" w:hAnsiTheme="majorBidi" w:cstheme="majorBidi"/>
          <w:sz w:val="24"/>
          <w:szCs w:val="24"/>
        </w:rPr>
        <w:t>penutupan</w:t>
      </w:r>
    </w:p>
    <w:p w:rsidR="00140F62" w:rsidRPr="00521680" w:rsidRDefault="00FD5C7F" w:rsidP="00491E9C">
      <w:pPr>
        <w:pStyle w:val="ListParagraph"/>
        <w:numPr>
          <w:ilvl w:val="0"/>
          <w:numId w:val="6"/>
        </w:numPr>
        <w:tabs>
          <w:tab w:val="left" w:pos="426"/>
        </w:tabs>
        <w:ind w:left="426" w:hanging="426"/>
        <w:jc w:val="both"/>
        <w:rPr>
          <w:rFonts w:asciiTheme="majorBidi" w:hAnsiTheme="majorBidi" w:cstheme="majorBidi"/>
          <w:sz w:val="24"/>
          <w:szCs w:val="24"/>
        </w:rPr>
      </w:pPr>
      <w:r w:rsidRPr="00521680">
        <w:rPr>
          <w:rFonts w:asciiTheme="majorBidi" w:hAnsiTheme="majorBidi" w:cstheme="majorBidi"/>
          <w:sz w:val="24"/>
          <w:szCs w:val="24"/>
        </w:rPr>
        <w:t>Kegiatan pertemuan pembukaan</w:t>
      </w:r>
      <w:r w:rsidRPr="00521680">
        <w:rPr>
          <w:rFonts w:asciiTheme="majorBidi" w:hAnsiTheme="majorBidi" w:cstheme="majorBidi"/>
          <w:spacing w:val="-4"/>
          <w:sz w:val="24"/>
          <w:szCs w:val="24"/>
        </w:rPr>
        <w:t xml:space="preserve"> </w:t>
      </w:r>
      <w:r w:rsidRPr="00521680">
        <w:rPr>
          <w:rFonts w:asciiTheme="majorBidi" w:hAnsiTheme="majorBidi" w:cstheme="majorBidi"/>
          <w:sz w:val="24"/>
          <w:szCs w:val="24"/>
        </w:rPr>
        <w:t>meliputi:</w:t>
      </w:r>
    </w:p>
    <w:p w:rsidR="00140F62" w:rsidRPr="00521680" w:rsidRDefault="00FD5C7F" w:rsidP="00491E9C">
      <w:pPr>
        <w:pStyle w:val="ListParagraph"/>
        <w:numPr>
          <w:ilvl w:val="1"/>
          <w:numId w:val="6"/>
        </w:numPr>
        <w:spacing w:before="41" w:line="273" w:lineRule="auto"/>
        <w:ind w:left="709" w:hanging="283"/>
        <w:jc w:val="both"/>
        <w:rPr>
          <w:rFonts w:asciiTheme="majorBidi" w:hAnsiTheme="majorBidi" w:cstheme="majorBidi"/>
          <w:sz w:val="24"/>
          <w:szCs w:val="24"/>
        </w:rPr>
      </w:pPr>
      <w:r w:rsidRPr="00521680">
        <w:rPr>
          <w:rFonts w:asciiTheme="majorBidi" w:hAnsiTheme="majorBidi" w:cstheme="majorBidi"/>
          <w:sz w:val="24"/>
          <w:szCs w:val="24"/>
        </w:rPr>
        <w:t>Koordinator Tim Monev memperkenalkan anggota timnya kepada</w:t>
      </w:r>
      <w:r w:rsidRPr="00521680">
        <w:rPr>
          <w:rFonts w:asciiTheme="majorBidi" w:hAnsiTheme="majorBidi" w:cstheme="majorBidi"/>
          <w:spacing w:val="-1"/>
          <w:sz w:val="24"/>
          <w:szCs w:val="24"/>
        </w:rPr>
        <w:t xml:space="preserve"> </w:t>
      </w:r>
      <w:r w:rsidRPr="00521680">
        <w:rPr>
          <w:rFonts w:asciiTheme="majorBidi" w:hAnsiTheme="majorBidi" w:cstheme="majorBidi"/>
          <w:sz w:val="24"/>
          <w:szCs w:val="24"/>
        </w:rPr>
        <w:t>klien</w:t>
      </w:r>
    </w:p>
    <w:p w:rsidR="00140F62" w:rsidRPr="00521680" w:rsidRDefault="00FD5C7F" w:rsidP="00491E9C">
      <w:pPr>
        <w:pStyle w:val="ListParagraph"/>
        <w:numPr>
          <w:ilvl w:val="1"/>
          <w:numId w:val="6"/>
        </w:numPr>
        <w:spacing w:before="5" w:line="273" w:lineRule="auto"/>
        <w:ind w:left="709" w:hanging="283"/>
        <w:jc w:val="both"/>
        <w:rPr>
          <w:rFonts w:asciiTheme="majorBidi" w:hAnsiTheme="majorBidi" w:cstheme="majorBidi"/>
          <w:sz w:val="24"/>
          <w:szCs w:val="24"/>
        </w:rPr>
      </w:pPr>
      <w:r w:rsidRPr="00521680">
        <w:rPr>
          <w:rFonts w:asciiTheme="majorBidi" w:hAnsiTheme="majorBidi" w:cstheme="majorBidi"/>
          <w:sz w:val="24"/>
          <w:szCs w:val="24"/>
        </w:rPr>
        <w:t>Koordinator Tim Monev menyampaikan tujuan dan ruang lingkup</w:t>
      </w:r>
      <w:r w:rsidRPr="00521680">
        <w:rPr>
          <w:rFonts w:asciiTheme="majorBidi" w:hAnsiTheme="majorBidi" w:cstheme="majorBidi"/>
          <w:spacing w:val="-3"/>
          <w:sz w:val="24"/>
          <w:szCs w:val="24"/>
        </w:rPr>
        <w:t xml:space="preserve"> </w:t>
      </w:r>
      <w:r w:rsidRPr="00521680">
        <w:rPr>
          <w:rFonts w:asciiTheme="majorBidi" w:hAnsiTheme="majorBidi" w:cstheme="majorBidi"/>
          <w:sz w:val="24"/>
          <w:szCs w:val="24"/>
        </w:rPr>
        <w:t>Monev</w:t>
      </w:r>
    </w:p>
    <w:p w:rsidR="00140F62" w:rsidRPr="00521680" w:rsidRDefault="00FD5C7F" w:rsidP="00491E9C">
      <w:pPr>
        <w:pStyle w:val="ListParagraph"/>
        <w:numPr>
          <w:ilvl w:val="1"/>
          <w:numId w:val="6"/>
        </w:numPr>
        <w:spacing w:after="120" w:line="273" w:lineRule="auto"/>
        <w:ind w:left="709" w:hanging="283"/>
        <w:rPr>
          <w:rFonts w:asciiTheme="majorBidi" w:hAnsiTheme="majorBidi" w:cstheme="majorBidi"/>
          <w:sz w:val="24"/>
          <w:szCs w:val="24"/>
        </w:rPr>
      </w:pPr>
      <w:r w:rsidRPr="00521680">
        <w:rPr>
          <w:rFonts w:asciiTheme="majorBidi" w:hAnsiTheme="majorBidi" w:cstheme="majorBidi"/>
          <w:sz w:val="24"/>
          <w:szCs w:val="24"/>
        </w:rPr>
        <w:t>Koordinator</w:t>
      </w:r>
      <w:r w:rsidR="00491E9C">
        <w:rPr>
          <w:rFonts w:asciiTheme="majorBidi" w:hAnsiTheme="majorBidi" w:cstheme="majorBidi"/>
          <w:sz w:val="24"/>
          <w:szCs w:val="24"/>
        </w:rPr>
        <w:t xml:space="preserve"> </w:t>
      </w:r>
      <w:r w:rsidRPr="00521680">
        <w:rPr>
          <w:rFonts w:asciiTheme="majorBidi" w:hAnsiTheme="majorBidi" w:cstheme="majorBidi"/>
          <w:sz w:val="24"/>
          <w:szCs w:val="24"/>
        </w:rPr>
        <w:t>Tim</w:t>
      </w:r>
      <w:r w:rsidR="00491E9C">
        <w:rPr>
          <w:rFonts w:asciiTheme="majorBidi" w:hAnsiTheme="majorBidi" w:cstheme="majorBidi"/>
          <w:sz w:val="24"/>
          <w:szCs w:val="24"/>
        </w:rPr>
        <w:t xml:space="preserve"> </w:t>
      </w:r>
      <w:r w:rsidRPr="00521680">
        <w:rPr>
          <w:rFonts w:asciiTheme="majorBidi" w:hAnsiTheme="majorBidi" w:cstheme="majorBidi"/>
          <w:sz w:val="24"/>
          <w:szCs w:val="24"/>
        </w:rPr>
        <w:t>Monev</w:t>
      </w:r>
      <w:r w:rsidR="00491E9C">
        <w:rPr>
          <w:rFonts w:asciiTheme="majorBidi" w:hAnsiTheme="majorBidi" w:cstheme="majorBidi"/>
          <w:sz w:val="24"/>
          <w:szCs w:val="24"/>
        </w:rPr>
        <w:t xml:space="preserve"> </w:t>
      </w:r>
      <w:r w:rsidRPr="00521680">
        <w:rPr>
          <w:rFonts w:asciiTheme="majorBidi" w:hAnsiTheme="majorBidi" w:cstheme="majorBidi"/>
          <w:spacing w:val="-1"/>
          <w:sz w:val="24"/>
          <w:szCs w:val="24"/>
        </w:rPr>
        <w:t xml:space="preserve">mengkonfirmasikan </w:t>
      </w:r>
      <w:r w:rsidRPr="00521680">
        <w:rPr>
          <w:rFonts w:asciiTheme="majorBidi" w:hAnsiTheme="majorBidi" w:cstheme="majorBidi"/>
          <w:sz w:val="24"/>
          <w:szCs w:val="24"/>
        </w:rPr>
        <w:t>jadwal</w:t>
      </w:r>
      <w:r w:rsidRPr="00521680">
        <w:rPr>
          <w:rFonts w:asciiTheme="majorBidi" w:hAnsiTheme="majorBidi" w:cstheme="majorBidi"/>
          <w:spacing w:val="-1"/>
          <w:sz w:val="24"/>
          <w:szCs w:val="24"/>
        </w:rPr>
        <w:t xml:space="preserve"> </w:t>
      </w:r>
      <w:r w:rsidRPr="00521680">
        <w:rPr>
          <w:rFonts w:asciiTheme="majorBidi" w:hAnsiTheme="majorBidi" w:cstheme="majorBidi"/>
          <w:sz w:val="24"/>
          <w:szCs w:val="24"/>
        </w:rPr>
        <w:t>pelaksanaan.</w:t>
      </w:r>
    </w:p>
    <w:p w:rsidR="00140F62" w:rsidRPr="00521680" w:rsidRDefault="00FD5C7F" w:rsidP="00491E9C">
      <w:pPr>
        <w:pStyle w:val="ListParagraph"/>
        <w:numPr>
          <w:ilvl w:val="0"/>
          <w:numId w:val="6"/>
        </w:numPr>
        <w:tabs>
          <w:tab w:val="left" w:pos="426"/>
        </w:tabs>
        <w:spacing w:before="5"/>
        <w:ind w:left="426" w:hanging="426"/>
        <w:rPr>
          <w:rFonts w:asciiTheme="majorBidi" w:hAnsiTheme="majorBidi" w:cstheme="majorBidi"/>
          <w:sz w:val="24"/>
          <w:szCs w:val="24"/>
        </w:rPr>
      </w:pPr>
      <w:r w:rsidRPr="00521680">
        <w:rPr>
          <w:rFonts w:asciiTheme="majorBidi" w:hAnsiTheme="majorBidi" w:cstheme="majorBidi"/>
          <w:sz w:val="24"/>
          <w:szCs w:val="24"/>
        </w:rPr>
        <w:t>Kegiatan pemeriksaan lapangan</w:t>
      </w:r>
      <w:r w:rsidRPr="00521680">
        <w:rPr>
          <w:rFonts w:asciiTheme="majorBidi" w:hAnsiTheme="majorBidi" w:cstheme="majorBidi"/>
          <w:spacing w:val="-4"/>
          <w:sz w:val="24"/>
          <w:szCs w:val="24"/>
        </w:rPr>
        <w:t xml:space="preserve"> </w:t>
      </w:r>
      <w:r w:rsidRPr="00521680">
        <w:rPr>
          <w:rFonts w:asciiTheme="majorBidi" w:hAnsiTheme="majorBidi" w:cstheme="majorBidi"/>
          <w:sz w:val="24"/>
          <w:szCs w:val="24"/>
        </w:rPr>
        <w:t>meliputi:</w:t>
      </w:r>
    </w:p>
    <w:p w:rsidR="00140F62" w:rsidRPr="00521680" w:rsidRDefault="00FD5C7F" w:rsidP="00491E9C">
      <w:pPr>
        <w:pStyle w:val="ListParagraph"/>
        <w:numPr>
          <w:ilvl w:val="1"/>
          <w:numId w:val="6"/>
        </w:numPr>
        <w:spacing w:before="40"/>
        <w:ind w:left="709" w:hanging="283"/>
        <w:jc w:val="both"/>
        <w:rPr>
          <w:rFonts w:asciiTheme="majorBidi" w:hAnsiTheme="majorBidi" w:cstheme="majorBidi"/>
          <w:sz w:val="24"/>
          <w:szCs w:val="24"/>
        </w:rPr>
      </w:pPr>
      <w:r w:rsidRPr="00521680">
        <w:rPr>
          <w:rFonts w:asciiTheme="majorBidi" w:hAnsiTheme="majorBidi" w:cstheme="majorBidi"/>
          <w:sz w:val="24"/>
          <w:szCs w:val="24"/>
        </w:rPr>
        <w:t>Tim Monev mengumpulkan bukti melalui wawancara, pemeriksaan dokumen, dan</w:t>
      </w:r>
      <w:r w:rsidR="00491E9C">
        <w:rPr>
          <w:rFonts w:asciiTheme="majorBidi" w:hAnsiTheme="majorBidi" w:cstheme="majorBidi"/>
          <w:sz w:val="24"/>
          <w:szCs w:val="24"/>
        </w:rPr>
        <w:t xml:space="preserve"> </w:t>
      </w:r>
      <w:r w:rsidRPr="00521680">
        <w:rPr>
          <w:rFonts w:asciiTheme="majorBidi" w:hAnsiTheme="majorBidi" w:cstheme="majorBidi"/>
          <w:sz w:val="24"/>
          <w:szCs w:val="24"/>
        </w:rPr>
        <w:t>/</w:t>
      </w:r>
      <w:r w:rsidR="00491E9C">
        <w:rPr>
          <w:rFonts w:asciiTheme="majorBidi" w:hAnsiTheme="majorBidi" w:cstheme="majorBidi"/>
          <w:sz w:val="24"/>
          <w:szCs w:val="24"/>
        </w:rPr>
        <w:t xml:space="preserve"> </w:t>
      </w:r>
      <w:r w:rsidRPr="00521680">
        <w:rPr>
          <w:rFonts w:asciiTheme="majorBidi" w:hAnsiTheme="majorBidi" w:cstheme="majorBidi"/>
          <w:sz w:val="24"/>
          <w:szCs w:val="24"/>
        </w:rPr>
        <w:t>atau pengamatan pelaksanaan</w:t>
      </w:r>
      <w:r w:rsidRPr="00521680">
        <w:rPr>
          <w:rFonts w:asciiTheme="majorBidi" w:hAnsiTheme="majorBidi" w:cstheme="majorBidi"/>
          <w:spacing w:val="-14"/>
          <w:sz w:val="24"/>
          <w:szCs w:val="24"/>
        </w:rPr>
        <w:t xml:space="preserve"> </w:t>
      </w:r>
      <w:r w:rsidRPr="00521680">
        <w:rPr>
          <w:rFonts w:asciiTheme="majorBidi" w:hAnsiTheme="majorBidi" w:cstheme="majorBidi"/>
          <w:sz w:val="24"/>
          <w:szCs w:val="24"/>
        </w:rPr>
        <w:t>program/kegiatan.</w:t>
      </w:r>
    </w:p>
    <w:p w:rsidR="00140F62" w:rsidRPr="00521680" w:rsidRDefault="00FD5C7F" w:rsidP="00491E9C">
      <w:pPr>
        <w:pStyle w:val="ListParagraph"/>
        <w:numPr>
          <w:ilvl w:val="1"/>
          <w:numId w:val="6"/>
        </w:numPr>
        <w:spacing w:after="120" w:line="276" w:lineRule="auto"/>
        <w:ind w:left="709" w:hanging="283"/>
        <w:rPr>
          <w:rFonts w:asciiTheme="majorBidi" w:hAnsiTheme="majorBidi" w:cstheme="majorBidi"/>
          <w:sz w:val="24"/>
          <w:szCs w:val="24"/>
        </w:rPr>
      </w:pPr>
      <w:r w:rsidRPr="00521680">
        <w:rPr>
          <w:rFonts w:asciiTheme="majorBidi" w:hAnsiTheme="majorBidi" w:cstheme="majorBidi"/>
          <w:sz w:val="24"/>
          <w:szCs w:val="24"/>
        </w:rPr>
        <w:t>Tim</w:t>
      </w:r>
      <w:r w:rsidR="00491E9C">
        <w:rPr>
          <w:rFonts w:asciiTheme="majorBidi" w:hAnsiTheme="majorBidi" w:cstheme="majorBidi"/>
          <w:sz w:val="24"/>
          <w:szCs w:val="24"/>
        </w:rPr>
        <w:t xml:space="preserve"> </w:t>
      </w:r>
      <w:r w:rsidRPr="00521680">
        <w:rPr>
          <w:rFonts w:asciiTheme="majorBidi" w:hAnsiTheme="majorBidi" w:cstheme="majorBidi"/>
          <w:sz w:val="24"/>
          <w:szCs w:val="24"/>
        </w:rPr>
        <w:t>Monev</w:t>
      </w:r>
      <w:r w:rsidR="00491E9C">
        <w:rPr>
          <w:rFonts w:asciiTheme="majorBidi" w:hAnsiTheme="majorBidi" w:cstheme="majorBidi"/>
          <w:sz w:val="24"/>
          <w:szCs w:val="24"/>
        </w:rPr>
        <w:t xml:space="preserve"> </w:t>
      </w:r>
      <w:r w:rsidRPr="00521680">
        <w:rPr>
          <w:rFonts w:asciiTheme="majorBidi" w:hAnsiTheme="majorBidi" w:cstheme="majorBidi"/>
          <w:sz w:val="24"/>
          <w:szCs w:val="24"/>
        </w:rPr>
        <w:t>mendokumentasikan</w:t>
      </w:r>
      <w:r w:rsidR="00491E9C">
        <w:rPr>
          <w:rFonts w:asciiTheme="majorBidi" w:hAnsiTheme="majorBidi" w:cstheme="majorBidi"/>
          <w:sz w:val="24"/>
          <w:szCs w:val="24"/>
        </w:rPr>
        <w:t xml:space="preserve"> </w:t>
      </w:r>
      <w:r w:rsidRPr="00521680">
        <w:rPr>
          <w:rFonts w:asciiTheme="majorBidi" w:hAnsiTheme="majorBidi" w:cstheme="majorBidi"/>
          <w:spacing w:val="-5"/>
          <w:sz w:val="24"/>
          <w:szCs w:val="24"/>
        </w:rPr>
        <w:t xml:space="preserve">semua </w:t>
      </w:r>
      <w:r w:rsidRPr="00521680">
        <w:rPr>
          <w:rFonts w:asciiTheme="majorBidi" w:hAnsiTheme="majorBidi" w:cstheme="majorBidi"/>
          <w:sz w:val="24"/>
          <w:szCs w:val="24"/>
        </w:rPr>
        <w:t>pelaksanaan</w:t>
      </w:r>
      <w:r w:rsidRPr="00521680">
        <w:rPr>
          <w:rFonts w:asciiTheme="majorBidi" w:hAnsiTheme="majorBidi" w:cstheme="majorBidi"/>
          <w:spacing w:val="-3"/>
          <w:sz w:val="24"/>
          <w:szCs w:val="24"/>
        </w:rPr>
        <w:t xml:space="preserve"> </w:t>
      </w:r>
      <w:r w:rsidRPr="00521680">
        <w:rPr>
          <w:rFonts w:asciiTheme="majorBidi" w:hAnsiTheme="majorBidi" w:cstheme="majorBidi"/>
          <w:sz w:val="24"/>
          <w:szCs w:val="24"/>
        </w:rPr>
        <w:t>program/kegiatan.</w:t>
      </w:r>
    </w:p>
    <w:p w:rsidR="00140F62" w:rsidRPr="00521680" w:rsidRDefault="00FD5C7F" w:rsidP="00491E9C">
      <w:pPr>
        <w:pStyle w:val="ListParagraph"/>
        <w:numPr>
          <w:ilvl w:val="0"/>
          <w:numId w:val="6"/>
        </w:numPr>
        <w:tabs>
          <w:tab w:val="left" w:pos="426"/>
          <w:tab w:val="left" w:pos="619"/>
        </w:tabs>
        <w:ind w:left="426" w:hanging="426"/>
        <w:jc w:val="both"/>
        <w:rPr>
          <w:rFonts w:asciiTheme="majorBidi" w:hAnsiTheme="majorBidi" w:cstheme="majorBidi"/>
          <w:sz w:val="24"/>
          <w:szCs w:val="24"/>
        </w:rPr>
      </w:pPr>
      <w:r w:rsidRPr="00521680">
        <w:rPr>
          <w:rFonts w:asciiTheme="majorBidi" w:hAnsiTheme="majorBidi" w:cstheme="majorBidi"/>
          <w:sz w:val="24"/>
          <w:szCs w:val="24"/>
        </w:rPr>
        <w:t>Evaluasi</w:t>
      </w:r>
      <w:r w:rsidRPr="00521680">
        <w:rPr>
          <w:rFonts w:asciiTheme="majorBidi" w:hAnsiTheme="majorBidi" w:cstheme="majorBidi"/>
          <w:spacing w:val="-3"/>
          <w:sz w:val="24"/>
          <w:szCs w:val="24"/>
        </w:rPr>
        <w:t xml:space="preserve"> </w:t>
      </w:r>
      <w:r w:rsidRPr="00521680">
        <w:rPr>
          <w:rFonts w:asciiTheme="majorBidi" w:hAnsiTheme="majorBidi" w:cstheme="majorBidi"/>
          <w:sz w:val="24"/>
          <w:szCs w:val="24"/>
        </w:rPr>
        <w:t>meliputi:</w:t>
      </w:r>
    </w:p>
    <w:p w:rsidR="00140F62" w:rsidRPr="00521680" w:rsidRDefault="00FD5C7F" w:rsidP="00491E9C">
      <w:pPr>
        <w:pStyle w:val="ListParagraph"/>
        <w:numPr>
          <w:ilvl w:val="1"/>
          <w:numId w:val="6"/>
        </w:numPr>
        <w:spacing w:before="37" w:line="276" w:lineRule="auto"/>
        <w:ind w:left="709" w:hanging="283"/>
        <w:jc w:val="both"/>
        <w:rPr>
          <w:rFonts w:asciiTheme="majorBidi" w:hAnsiTheme="majorBidi" w:cstheme="majorBidi"/>
          <w:sz w:val="24"/>
          <w:szCs w:val="24"/>
        </w:rPr>
      </w:pPr>
      <w:r w:rsidRPr="00521680">
        <w:rPr>
          <w:rFonts w:asciiTheme="majorBidi" w:hAnsiTheme="majorBidi" w:cstheme="majorBidi"/>
          <w:sz w:val="24"/>
          <w:szCs w:val="24"/>
        </w:rPr>
        <w:t>Tim Monev menelaah bukti-bukti penyelenggaraan kegiatan melalui dokumen maupun hasil pengamatan;</w:t>
      </w:r>
    </w:p>
    <w:p w:rsidR="00140F62" w:rsidRPr="00521680" w:rsidRDefault="00FD5C7F" w:rsidP="00491E9C">
      <w:pPr>
        <w:pStyle w:val="ListParagraph"/>
        <w:numPr>
          <w:ilvl w:val="1"/>
          <w:numId w:val="6"/>
        </w:numPr>
        <w:spacing w:before="1"/>
        <w:ind w:left="709" w:hanging="283"/>
        <w:jc w:val="both"/>
        <w:rPr>
          <w:rFonts w:asciiTheme="majorBidi" w:hAnsiTheme="majorBidi" w:cstheme="majorBidi"/>
          <w:sz w:val="24"/>
          <w:szCs w:val="24"/>
        </w:rPr>
      </w:pPr>
      <w:r w:rsidRPr="00521680">
        <w:rPr>
          <w:rFonts w:asciiTheme="majorBidi" w:hAnsiTheme="majorBidi" w:cstheme="majorBidi"/>
          <w:sz w:val="24"/>
          <w:szCs w:val="24"/>
        </w:rPr>
        <w:t>Tim Monev mendiskusikan hasil</w:t>
      </w:r>
      <w:r w:rsidRPr="00521680">
        <w:rPr>
          <w:rFonts w:asciiTheme="majorBidi" w:hAnsiTheme="majorBidi" w:cstheme="majorBidi"/>
          <w:spacing w:val="-7"/>
          <w:sz w:val="24"/>
          <w:szCs w:val="24"/>
        </w:rPr>
        <w:t xml:space="preserve"> </w:t>
      </w:r>
      <w:r w:rsidRPr="00521680">
        <w:rPr>
          <w:rFonts w:asciiTheme="majorBidi" w:hAnsiTheme="majorBidi" w:cstheme="majorBidi"/>
          <w:sz w:val="24"/>
          <w:szCs w:val="24"/>
        </w:rPr>
        <w:t>temuan;</w:t>
      </w:r>
    </w:p>
    <w:p w:rsidR="00140F62" w:rsidRPr="00521680" w:rsidRDefault="00FD5C7F" w:rsidP="00491E9C">
      <w:pPr>
        <w:pStyle w:val="ListParagraph"/>
        <w:numPr>
          <w:ilvl w:val="1"/>
          <w:numId w:val="6"/>
        </w:numPr>
        <w:spacing w:before="40"/>
        <w:ind w:left="709" w:hanging="283"/>
        <w:jc w:val="both"/>
        <w:rPr>
          <w:rFonts w:asciiTheme="majorBidi" w:hAnsiTheme="majorBidi" w:cstheme="majorBidi"/>
          <w:sz w:val="24"/>
          <w:szCs w:val="24"/>
        </w:rPr>
      </w:pPr>
      <w:r w:rsidRPr="00521680">
        <w:rPr>
          <w:rFonts w:asciiTheme="majorBidi" w:hAnsiTheme="majorBidi" w:cstheme="majorBidi"/>
          <w:sz w:val="24"/>
          <w:szCs w:val="24"/>
        </w:rPr>
        <w:t>Tim Monev membuat</w:t>
      </w:r>
      <w:r w:rsidRPr="00521680">
        <w:rPr>
          <w:rFonts w:asciiTheme="majorBidi" w:hAnsiTheme="majorBidi" w:cstheme="majorBidi"/>
          <w:spacing w:val="-5"/>
          <w:sz w:val="24"/>
          <w:szCs w:val="24"/>
        </w:rPr>
        <w:t xml:space="preserve"> </w:t>
      </w:r>
      <w:r w:rsidRPr="00521680">
        <w:rPr>
          <w:rFonts w:asciiTheme="majorBidi" w:hAnsiTheme="majorBidi" w:cstheme="majorBidi"/>
          <w:sz w:val="24"/>
          <w:szCs w:val="24"/>
        </w:rPr>
        <w:t>penilaian;</w:t>
      </w:r>
    </w:p>
    <w:p w:rsidR="00140F62" w:rsidRPr="00521680" w:rsidRDefault="00FD5C7F" w:rsidP="00491E9C">
      <w:pPr>
        <w:pStyle w:val="ListParagraph"/>
        <w:numPr>
          <w:ilvl w:val="1"/>
          <w:numId w:val="6"/>
        </w:numPr>
        <w:spacing w:after="120" w:line="276" w:lineRule="auto"/>
        <w:ind w:left="709" w:hanging="283"/>
        <w:jc w:val="both"/>
        <w:rPr>
          <w:rFonts w:asciiTheme="majorBidi" w:hAnsiTheme="majorBidi" w:cstheme="majorBidi"/>
          <w:sz w:val="24"/>
          <w:szCs w:val="24"/>
        </w:rPr>
      </w:pPr>
      <w:r w:rsidRPr="00521680">
        <w:rPr>
          <w:rFonts w:asciiTheme="majorBidi" w:hAnsiTheme="majorBidi" w:cstheme="majorBidi"/>
          <w:sz w:val="24"/>
          <w:szCs w:val="24"/>
        </w:rPr>
        <w:t>Tim Monev menyusun rekomendasi tindak lanjut dari hasil</w:t>
      </w:r>
      <w:r w:rsidRPr="00521680">
        <w:rPr>
          <w:rFonts w:asciiTheme="majorBidi" w:hAnsiTheme="majorBidi" w:cstheme="majorBidi"/>
          <w:spacing w:val="-1"/>
          <w:sz w:val="24"/>
          <w:szCs w:val="24"/>
        </w:rPr>
        <w:t xml:space="preserve"> </w:t>
      </w:r>
      <w:r w:rsidRPr="00521680">
        <w:rPr>
          <w:rFonts w:asciiTheme="majorBidi" w:hAnsiTheme="majorBidi" w:cstheme="majorBidi"/>
          <w:sz w:val="24"/>
          <w:szCs w:val="24"/>
        </w:rPr>
        <w:t>Monev</w:t>
      </w:r>
    </w:p>
    <w:p w:rsidR="00140F62" w:rsidRPr="00521680" w:rsidRDefault="00FD5C7F" w:rsidP="00491E9C">
      <w:pPr>
        <w:pStyle w:val="ListParagraph"/>
        <w:numPr>
          <w:ilvl w:val="0"/>
          <w:numId w:val="6"/>
        </w:numPr>
        <w:tabs>
          <w:tab w:val="left" w:pos="426"/>
        </w:tabs>
        <w:ind w:left="426" w:hanging="426"/>
        <w:jc w:val="both"/>
        <w:rPr>
          <w:rFonts w:asciiTheme="majorBidi" w:hAnsiTheme="majorBidi" w:cstheme="majorBidi"/>
          <w:sz w:val="24"/>
          <w:szCs w:val="24"/>
        </w:rPr>
      </w:pPr>
      <w:r w:rsidRPr="00521680">
        <w:rPr>
          <w:rFonts w:asciiTheme="majorBidi" w:hAnsiTheme="majorBidi" w:cstheme="majorBidi"/>
          <w:sz w:val="24"/>
          <w:szCs w:val="24"/>
        </w:rPr>
        <w:t>Kegiatan pertemuan penutupan</w:t>
      </w:r>
      <w:r w:rsidRPr="00521680">
        <w:rPr>
          <w:rFonts w:asciiTheme="majorBidi" w:hAnsiTheme="majorBidi" w:cstheme="majorBidi"/>
          <w:spacing w:val="-5"/>
          <w:sz w:val="24"/>
          <w:szCs w:val="24"/>
        </w:rPr>
        <w:t xml:space="preserve"> </w:t>
      </w:r>
      <w:r w:rsidRPr="00521680">
        <w:rPr>
          <w:rFonts w:asciiTheme="majorBidi" w:hAnsiTheme="majorBidi" w:cstheme="majorBidi"/>
          <w:sz w:val="24"/>
          <w:szCs w:val="24"/>
        </w:rPr>
        <w:t>meliputi:</w:t>
      </w:r>
    </w:p>
    <w:p w:rsidR="00140F62" w:rsidRPr="00521680" w:rsidRDefault="00FD5C7F" w:rsidP="00491E9C">
      <w:pPr>
        <w:pStyle w:val="ListParagraph"/>
        <w:numPr>
          <w:ilvl w:val="1"/>
          <w:numId w:val="6"/>
        </w:numPr>
        <w:spacing w:before="40" w:line="276" w:lineRule="auto"/>
        <w:ind w:left="709" w:hanging="283"/>
        <w:jc w:val="both"/>
        <w:rPr>
          <w:rFonts w:asciiTheme="majorBidi" w:hAnsiTheme="majorBidi" w:cstheme="majorBidi"/>
          <w:sz w:val="24"/>
          <w:szCs w:val="24"/>
        </w:rPr>
      </w:pPr>
      <w:r w:rsidRPr="00521680">
        <w:rPr>
          <w:rFonts w:asciiTheme="majorBidi" w:hAnsiTheme="majorBidi" w:cstheme="majorBidi"/>
          <w:sz w:val="24"/>
          <w:szCs w:val="24"/>
        </w:rPr>
        <w:t>Koordinator menyampaikan hasil Monev kepada Klien</w:t>
      </w:r>
    </w:p>
    <w:p w:rsidR="00140F62" w:rsidRPr="00521680" w:rsidRDefault="00FD5C7F" w:rsidP="00491E9C">
      <w:pPr>
        <w:pStyle w:val="ListParagraph"/>
        <w:numPr>
          <w:ilvl w:val="1"/>
          <w:numId w:val="6"/>
        </w:numPr>
        <w:spacing w:line="276" w:lineRule="auto"/>
        <w:ind w:left="709" w:hanging="283"/>
        <w:jc w:val="both"/>
        <w:rPr>
          <w:rFonts w:asciiTheme="majorBidi" w:hAnsiTheme="majorBidi" w:cstheme="majorBidi"/>
          <w:sz w:val="24"/>
          <w:szCs w:val="24"/>
        </w:rPr>
      </w:pPr>
      <w:r w:rsidRPr="00521680">
        <w:rPr>
          <w:rFonts w:asciiTheme="majorBidi" w:hAnsiTheme="majorBidi" w:cstheme="majorBidi"/>
          <w:sz w:val="24"/>
          <w:szCs w:val="24"/>
        </w:rPr>
        <w:t>Koordinator bersama dengan Klien menyusun rencana tindak</w:t>
      </w:r>
      <w:r w:rsidRPr="00521680">
        <w:rPr>
          <w:rFonts w:asciiTheme="majorBidi" w:hAnsiTheme="majorBidi" w:cstheme="majorBidi"/>
          <w:spacing w:val="-3"/>
          <w:sz w:val="24"/>
          <w:szCs w:val="24"/>
        </w:rPr>
        <w:t xml:space="preserve"> </w:t>
      </w:r>
      <w:r w:rsidRPr="00521680">
        <w:rPr>
          <w:rFonts w:asciiTheme="majorBidi" w:hAnsiTheme="majorBidi" w:cstheme="majorBidi"/>
          <w:sz w:val="24"/>
          <w:szCs w:val="24"/>
        </w:rPr>
        <w:t>lanjut.</w:t>
      </w:r>
    </w:p>
    <w:p w:rsidR="00140F62" w:rsidRPr="00521680" w:rsidRDefault="00140F62" w:rsidP="00794E5B">
      <w:pPr>
        <w:pStyle w:val="BodyText"/>
        <w:rPr>
          <w:rFonts w:asciiTheme="majorBidi" w:hAnsiTheme="majorBidi" w:cstheme="majorBidi"/>
          <w:sz w:val="24"/>
          <w:szCs w:val="24"/>
        </w:rPr>
      </w:pPr>
    </w:p>
    <w:p w:rsidR="00140F62" w:rsidRPr="00521680" w:rsidRDefault="00FD5C7F" w:rsidP="00491E9C">
      <w:pPr>
        <w:pStyle w:val="Heading1"/>
        <w:spacing w:before="165" w:after="120" w:line="258" w:lineRule="exact"/>
        <w:ind w:left="0" w:right="0"/>
        <w:rPr>
          <w:rFonts w:asciiTheme="majorBidi" w:hAnsiTheme="majorBidi" w:cstheme="majorBidi"/>
          <w:sz w:val="24"/>
          <w:szCs w:val="24"/>
        </w:rPr>
      </w:pPr>
      <w:r w:rsidRPr="00521680">
        <w:rPr>
          <w:rFonts w:asciiTheme="majorBidi" w:hAnsiTheme="majorBidi" w:cstheme="majorBidi"/>
          <w:sz w:val="24"/>
          <w:szCs w:val="24"/>
        </w:rPr>
        <w:t>BAB VII</w:t>
      </w:r>
    </w:p>
    <w:p w:rsidR="00140F62" w:rsidRPr="00521680" w:rsidRDefault="00FD5C7F" w:rsidP="00491E9C">
      <w:pPr>
        <w:spacing w:line="258" w:lineRule="exact"/>
        <w:jc w:val="center"/>
        <w:rPr>
          <w:rFonts w:asciiTheme="majorBidi" w:hAnsiTheme="majorBidi" w:cstheme="majorBidi"/>
          <w:b/>
          <w:sz w:val="24"/>
          <w:szCs w:val="24"/>
        </w:rPr>
      </w:pPr>
      <w:r w:rsidRPr="00521680">
        <w:rPr>
          <w:rFonts w:asciiTheme="majorBidi" w:hAnsiTheme="majorBidi" w:cstheme="majorBidi"/>
          <w:b/>
          <w:sz w:val="24"/>
          <w:szCs w:val="24"/>
        </w:rPr>
        <w:t>KEPRIBADIAN DAN KODE ETIK TIM MONEV</w:t>
      </w:r>
    </w:p>
    <w:p w:rsidR="00140F62" w:rsidRPr="00521680" w:rsidRDefault="00140F62" w:rsidP="00491E9C">
      <w:pPr>
        <w:pStyle w:val="BodyText"/>
        <w:spacing w:before="1"/>
        <w:jc w:val="center"/>
        <w:rPr>
          <w:rFonts w:asciiTheme="majorBidi" w:hAnsiTheme="majorBidi" w:cstheme="majorBidi"/>
          <w:b/>
          <w:sz w:val="24"/>
          <w:szCs w:val="24"/>
        </w:rPr>
      </w:pPr>
    </w:p>
    <w:p w:rsidR="00140F62" w:rsidRPr="00491E9C" w:rsidRDefault="00FD5C7F" w:rsidP="00491E9C">
      <w:pPr>
        <w:pStyle w:val="BodyText"/>
        <w:spacing w:after="120"/>
        <w:jc w:val="center"/>
        <w:rPr>
          <w:rFonts w:asciiTheme="majorBidi" w:hAnsiTheme="majorBidi" w:cstheme="majorBidi"/>
          <w:i/>
          <w:iCs/>
          <w:sz w:val="24"/>
          <w:szCs w:val="24"/>
        </w:rPr>
      </w:pPr>
      <w:r w:rsidRPr="00491E9C">
        <w:rPr>
          <w:rFonts w:asciiTheme="majorBidi" w:hAnsiTheme="majorBidi" w:cstheme="majorBidi"/>
          <w:i/>
          <w:iCs/>
          <w:sz w:val="24"/>
          <w:szCs w:val="24"/>
        </w:rPr>
        <w:t>Pasal 16</w:t>
      </w:r>
    </w:p>
    <w:p w:rsidR="00140F62" w:rsidRPr="00521680" w:rsidRDefault="00FD5C7F" w:rsidP="00491E9C">
      <w:pPr>
        <w:pStyle w:val="ListParagraph"/>
        <w:numPr>
          <w:ilvl w:val="0"/>
          <w:numId w:val="5"/>
        </w:numPr>
        <w:tabs>
          <w:tab w:val="left" w:pos="284"/>
        </w:tabs>
        <w:spacing w:before="1"/>
        <w:ind w:hanging="686"/>
        <w:rPr>
          <w:rFonts w:asciiTheme="majorBidi" w:hAnsiTheme="majorBidi" w:cstheme="majorBidi"/>
          <w:sz w:val="24"/>
          <w:szCs w:val="24"/>
        </w:rPr>
      </w:pPr>
      <w:r w:rsidRPr="00521680">
        <w:rPr>
          <w:rFonts w:asciiTheme="majorBidi" w:hAnsiTheme="majorBidi" w:cstheme="majorBidi"/>
          <w:sz w:val="24"/>
          <w:szCs w:val="24"/>
        </w:rPr>
        <w:t>Tim Monev harus memiliki kepribadian</w:t>
      </w:r>
      <w:r w:rsidRPr="00521680">
        <w:rPr>
          <w:rFonts w:asciiTheme="majorBidi" w:hAnsiTheme="majorBidi" w:cstheme="majorBidi"/>
          <w:spacing w:val="-7"/>
          <w:sz w:val="24"/>
          <w:szCs w:val="24"/>
        </w:rPr>
        <w:t xml:space="preserve"> </w:t>
      </w:r>
      <w:r w:rsidRPr="00521680">
        <w:rPr>
          <w:rFonts w:asciiTheme="majorBidi" w:hAnsiTheme="majorBidi" w:cstheme="majorBidi"/>
          <w:sz w:val="24"/>
          <w:szCs w:val="24"/>
        </w:rPr>
        <w:t>berikut:</w:t>
      </w:r>
    </w:p>
    <w:p w:rsidR="00140F62" w:rsidRPr="00521680" w:rsidRDefault="00FD5C7F" w:rsidP="00D62309">
      <w:pPr>
        <w:pStyle w:val="ListParagraph"/>
        <w:numPr>
          <w:ilvl w:val="1"/>
          <w:numId w:val="5"/>
        </w:numPr>
        <w:tabs>
          <w:tab w:val="left" w:pos="284"/>
        </w:tabs>
        <w:ind w:left="567" w:hanging="275"/>
        <w:rPr>
          <w:rFonts w:asciiTheme="majorBidi" w:hAnsiTheme="majorBidi" w:cstheme="majorBidi"/>
          <w:sz w:val="24"/>
          <w:szCs w:val="24"/>
        </w:rPr>
      </w:pPr>
      <w:r w:rsidRPr="00521680">
        <w:rPr>
          <w:rFonts w:asciiTheme="majorBidi" w:hAnsiTheme="majorBidi" w:cstheme="majorBidi"/>
          <w:sz w:val="24"/>
          <w:szCs w:val="24"/>
        </w:rPr>
        <w:t>bersikap</w:t>
      </w:r>
      <w:r w:rsidRPr="00521680">
        <w:rPr>
          <w:rFonts w:asciiTheme="majorBidi" w:hAnsiTheme="majorBidi" w:cstheme="majorBidi"/>
          <w:spacing w:val="-2"/>
          <w:sz w:val="24"/>
          <w:szCs w:val="24"/>
        </w:rPr>
        <w:t xml:space="preserve"> </w:t>
      </w:r>
      <w:r w:rsidRPr="00521680">
        <w:rPr>
          <w:rFonts w:asciiTheme="majorBidi" w:hAnsiTheme="majorBidi" w:cstheme="majorBidi"/>
          <w:sz w:val="24"/>
          <w:szCs w:val="24"/>
        </w:rPr>
        <w:t>ramah;</w:t>
      </w:r>
    </w:p>
    <w:p w:rsidR="00140F62" w:rsidRPr="00521680" w:rsidRDefault="00FD5C7F" w:rsidP="00D62309">
      <w:pPr>
        <w:pStyle w:val="ListParagraph"/>
        <w:numPr>
          <w:ilvl w:val="1"/>
          <w:numId w:val="5"/>
        </w:numPr>
        <w:tabs>
          <w:tab w:val="left" w:pos="284"/>
        </w:tabs>
        <w:ind w:left="567" w:hanging="275"/>
        <w:rPr>
          <w:rFonts w:asciiTheme="majorBidi" w:hAnsiTheme="majorBidi" w:cstheme="majorBidi"/>
          <w:sz w:val="24"/>
          <w:szCs w:val="24"/>
        </w:rPr>
      </w:pPr>
      <w:r w:rsidRPr="00521680">
        <w:rPr>
          <w:rFonts w:asciiTheme="majorBidi" w:hAnsiTheme="majorBidi" w:cstheme="majorBidi"/>
          <w:sz w:val="24"/>
          <w:szCs w:val="24"/>
        </w:rPr>
        <w:t>obyektif;</w:t>
      </w:r>
    </w:p>
    <w:p w:rsidR="00140F62" w:rsidRPr="00521680" w:rsidRDefault="00FD5C7F" w:rsidP="00D62309">
      <w:pPr>
        <w:pStyle w:val="ListParagraph"/>
        <w:numPr>
          <w:ilvl w:val="1"/>
          <w:numId w:val="5"/>
        </w:numPr>
        <w:tabs>
          <w:tab w:val="left" w:pos="284"/>
        </w:tabs>
        <w:ind w:left="567" w:hanging="275"/>
        <w:rPr>
          <w:rFonts w:asciiTheme="majorBidi" w:hAnsiTheme="majorBidi" w:cstheme="majorBidi"/>
          <w:sz w:val="24"/>
          <w:szCs w:val="24"/>
        </w:rPr>
      </w:pPr>
      <w:r w:rsidRPr="00521680">
        <w:rPr>
          <w:rFonts w:asciiTheme="majorBidi" w:hAnsiTheme="majorBidi" w:cstheme="majorBidi"/>
          <w:sz w:val="24"/>
          <w:szCs w:val="24"/>
        </w:rPr>
        <w:t>independen (tidak</w:t>
      </w:r>
      <w:r w:rsidRPr="00521680">
        <w:rPr>
          <w:rFonts w:asciiTheme="majorBidi" w:hAnsiTheme="majorBidi" w:cstheme="majorBidi"/>
          <w:spacing w:val="-3"/>
          <w:sz w:val="24"/>
          <w:szCs w:val="24"/>
        </w:rPr>
        <w:t xml:space="preserve"> </w:t>
      </w:r>
      <w:r w:rsidRPr="00521680">
        <w:rPr>
          <w:rFonts w:asciiTheme="majorBidi" w:hAnsiTheme="majorBidi" w:cstheme="majorBidi"/>
          <w:sz w:val="24"/>
          <w:szCs w:val="24"/>
        </w:rPr>
        <w:t>memihak);</w:t>
      </w:r>
    </w:p>
    <w:p w:rsidR="00140F62" w:rsidRPr="00521680" w:rsidRDefault="00FD5C7F" w:rsidP="00D62309">
      <w:pPr>
        <w:pStyle w:val="ListParagraph"/>
        <w:numPr>
          <w:ilvl w:val="1"/>
          <w:numId w:val="5"/>
        </w:numPr>
        <w:tabs>
          <w:tab w:val="left" w:pos="284"/>
        </w:tabs>
        <w:ind w:left="567" w:hanging="275"/>
        <w:rPr>
          <w:rFonts w:asciiTheme="majorBidi" w:hAnsiTheme="majorBidi" w:cstheme="majorBidi"/>
          <w:sz w:val="24"/>
          <w:szCs w:val="24"/>
        </w:rPr>
      </w:pPr>
      <w:r w:rsidRPr="00521680">
        <w:rPr>
          <w:rFonts w:asciiTheme="majorBidi" w:hAnsiTheme="majorBidi" w:cstheme="majorBidi"/>
          <w:sz w:val="24"/>
          <w:szCs w:val="24"/>
        </w:rPr>
        <w:t>berpegang pada</w:t>
      </w:r>
      <w:r w:rsidRPr="00521680">
        <w:rPr>
          <w:rFonts w:asciiTheme="majorBidi" w:hAnsiTheme="majorBidi" w:cstheme="majorBidi"/>
          <w:spacing w:val="-3"/>
          <w:sz w:val="24"/>
          <w:szCs w:val="24"/>
        </w:rPr>
        <w:t xml:space="preserve"> </w:t>
      </w:r>
      <w:r w:rsidRPr="00521680">
        <w:rPr>
          <w:rFonts w:asciiTheme="majorBidi" w:hAnsiTheme="majorBidi" w:cstheme="majorBidi"/>
          <w:sz w:val="24"/>
          <w:szCs w:val="24"/>
        </w:rPr>
        <w:t>fakta.</w:t>
      </w:r>
    </w:p>
    <w:p w:rsidR="00140F62" w:rsidRPr="00521680" w:rsidRDefault="00FD5C7F" w:rsidP="00D62309">
      <w:pPr>
        <w:pStyle w:val="ListParagraph"/>
        <w:numPr>
          <w:ilvl w:val="1"/>
          <w:numId w:val="5"/>
        </w:numPr>
        <w:tabs>
          <w:tab w:val="left" w:pos="284"/>
        </w:tabs>
        <w:ind w:left="567" w:hanging="275"/>
        <w:rPr>
          <w:rFonts w:asciiTheme="majorBidi" w:hAnsiTheme="majorBidi" w:cstheme="majorBidi"/>
          <w:sz w:val="24"/>
          <w:szCs w:val="24"/>
        </w:rPr>
      </w:pPr>
      <w:r w:rsidRPr="00521680">
        <w:rPr>
          <w:rFonts w:asciiTheme="majorBidi" w:hAnsiTheme="majorBidi" w:cstheme="majorBidi"/>
          <w:sz w:val="24"/>
          <w:szCs w:val="24"/>
        </w:rPr>
        <w:t>sanggup/berani mengemukakan</w:t>
      </w:r>
      <w:r w:rsidRPr="00521680">
        <w:rPr>
          <w:rFonts w:asciiTheme="majorBidi" w:hAnsiTheme="majorBidi" w:cstheme="majorBidi"/>
          <w:spacing w:val="-5"/>
          <w:sz w:val="24"/>
          <w:szCs w:val="24"/>
        </w:rPr>
        <w:t xml:space="preserve"> </w:t>
      </w:r>
      <w:r w:rsidRPr="00521680">
        <w:rPr>
          <w:rFonts w:asciiTheme="majorBidi" w:hAnsiTheme="majorBidi" w:cstheme="majorBidi"/>
          <w:sz w:val="24"/>
          <w:szCs w:val="24"/>
        </w:rPr>
        <w:t>fakta.;</w:t>
      </w:r>
    </w:p>
    <w:p w:rsidR="00140F62" w:rsidRPr="00521680" w:rsidRDefault="00FD5C7F" w:rsidP="00D62309">
      <w:pPr>
        <w:pStyle w:val="ListParagraph"/>
        <w:numPr>
          <w:ilvl w:val="1"/>
          <w:numId w:val="5"/>
        </w:numPr>
        <w:tabs>
          <w:tab w:val="left" w:pos="284"/>
        </w:tabs>
        <w:ind w:left="567" w:hanging="275"/>
        <w:rPr>
          <w:rFonts w:asciiTheme="majorBidi" w:hAnsiTheme="majorBidi" w:cstheme="majorBidi"/>
          <w:sz w:val="24"/>
          <w:szCs w:val="24"/>
        </w:rPr>
      </w:pPr>
      <w:r w:rsidRPr="00521680">
        <w:rPr>
          <w:rFonts w:asciiTheme="majorBidi" w:hAnsiTheme="majorBidi" w:cstheme="majorBidi"/>
          <w:sz w:val="24"/>
          <w:szCs w:val="24"/>
        </w:rPr>
        <w:t>jujur;</w:t>
      </w:r>
    </w:p>
    <w:p w:rsidR="00140F62" w:rsidRPr="00521680" w:rsidRDefault="00FD5C7F" w:rsidP="00D62309">
      <w:pPr>
        <w:pStyle w:val="ListParagraph"/>
        <w:numPr>
          <w:ilvl w:val="1"/>
          <w:numId w:val="5"/>
        </w:numPr>
        <w:tabs>
          <w:tab w:val="left" w:pos="284"/>
        </w:tabs>
        <w:ind w:left="567" w:hanging="275"/>
        <w:rPr>
          <w:rFonts w:asciiTheme="majorBidi" w:hAnsiTheme="majorBidi" w:cstheme="majorBidi"/>
          <w:sz w:val="24"/>
          <w:szCs w:val="24"/>
        </w:rPr>
      </w:pPr>
      <w:r w:rsidRPr="00521680">
        <w:rPr>
          <w:rFonts w:asciiTheme="majorBidi" w:hAnsiTheme="majorBidi" w:cstheme="majorBidi"/>
          <w:sz w:val="24"/>
          <w:szCs w:val="24"/>
        </w:rPr>
        <w:t>teguh menjaga rahasia;</w:t>
      </w:r>
    </w:p>
    <w:p w:rsidR="00140F62" w:rsidRPr="00521680" w:rsidRDefault="00FD5C7F" w:rsidP="00D62309">
      <w:pPr>
        <w:pStyle w:val="ListParagraph"/>
        <w:numPr>
          <w:ilvl w:val="1"/>
          <w:numId w:val="5"/>
        </w:numPr>
        <w:tabs>
          <w:tab w:val="left" w:pos="284"/>
        </w:tabs>
        <w:ind w:left="567" w:hanging="275"/>
        <w:rPr>
          <w:rFonts w:asciiTheme="majorBidi" w:hAnsiTheme="majorBidi" w:cstheme="majorBidi"/>
          <w:sz w:val="24"/>
          <w:szCs w:val="24"/>
        </w:rPr>
      </w:pPr>
      <w:r w:rsidRPr="00521680">
        <w:rPr>
          <w:rFonts w:asciiTheme="majorBidi" w:hAnsiTheme="majorBidi" w:cstheme="majorBidi"/>
          <w:sz w:val="24"/>
          <w:szCs w:val="24"/>
        </w:rPr>
        <w:t>sanggup bekerja setiap</w:t>
      </w:r>
      <w:r w:rsidRPr="00521680">
        <w:rPr>
          <w:rFonts w:asciiTheme="majorBidi" w:hAnsiTheme="majorBidi" w:cstheme="majorBidi"/>
          <w:spacing w:val="-2"/>
          <w:sz w:val="24"/>
          <w:szCs w:val="24"/>
        </w:rPr>
        <w:t xml:space="preserve"> </w:t>
      </w:r>
      <w:r w:rsidRPr="00521680">
        <w:rPr>
          <w:rFonts w:asciiTheme="majorBidi" w:hAnsiTheme="majorBidi" w:cstheme="majorBidi"/>
          <w:sz w:val="24"/>
          <w:szCs w:val="24"/>
        </w:rPr>
        <w:t>saat;</w:t>
      </w:r>
    </w:p>
    <w:p w:rsidR="00140F62" w:rsidRPr="00521680" w:rsidRDefault="00FD5C7F" w:rsidP="00D62309">
      <w:pPr>
        <w:pStyle w:val="ListParagraph"/>
        <w:numPr>
          <w:ilvl w:val="1"/>
          <w:numId w:val="5"/>
        </w:numPr>
        <w:tabs>
          <w:tab w:val="left" w:pos="284"/>
        </w:tabs>
        <w:ind w:left="567" w:hanging="275"/>
        <w:rPr>
          <w:rFonts w:asciiTheme="majorBidi" w:hAnsiTheme="majorBidi" w:cstheme="majorBidi"/>
          <w:sz w:val="24"/>
          <w:szCs w:val="24"/>
        </w:rPr>
      </w:pPr>
      <w:r w:rsidRPr="00521680">
        <w:rPr>
          <w:rFonts w:asciiTheme="majorBidi" w:hAnsiTheme="majorBidi" w:cstheme="majorBidi"/>
          <w:sz w:val="24"/>
          <w:szCs w:val="24"/>
        </w:rPr>
        <w:t>cermat, teliti dalam menjalankan tugas;</w:t>
      </w:r>
      <w:r w:rsidRPr="00521680">
        <w:rPr>
          <w:rFonts w:asciiTheme="majorBidi" w:hAnsiTheme="majorBidi" w:cstheme="majorBidi"/>
          <w:spacing w:val="-5"/>
          <w:sz w:val="24"/>
          <w:szCs w:val="24"/>
        </w:rPr>
        <w:t xml:space="preserve"> </w:t>
      </w:r>
      <w:r w:rsidRPr="00521680">
        <w:rPr>
          <w:rFonts w:asciiTheme="majorBidi" w:hAnsiTheme="majorBidi" w:cstheme="majorBidi"/>
          <w:sz w:val="24"/>
          <w:szCs w:val="24"/>
        </w:rPr>
        <w:t>dan</w:t>
      </w:r>
    </w:p>
    <w:p w:rsidR="00140F62" w:rsidRPr="00521680" w:rsidRDefault="00FD5C7F" w:rsidP="00D62309">
      <w:pPr>
        <w:pStyle w:val="ListParagraph"/>
        <w:numPr>
          <w:ilvl w:val="1"/>
          <w:numId w:val="5"/>
        </w:numPr>
        <w:tabs>
          <w:tab w:val="left" w:pos="284"/>
        </w:tabs>
        <w:spacing w:after="120"/>
        <w:ind w:left="567" w:hanging="275"/>
        <w:jc w:val="both"/>
        <w:rPr>
          <w:rFonts w:asciiTheme="majorBidi" w:hAnsiTheme="majorBidi" w:cstheme="majorBidi"/>
          <w:sz w:val="24"/>
          <w:szCs w:val="24"/>
        </w:rPr>
      </w:pPr>
      <w:r w:rsidRPr="00521680">
        <w:rPr>
          <w:rFonts w:asciiTheme="majorBidi" w:hAnsiTheme="majorBidi" w:cstheme="majorBidi"/>
          <w:sz w:val="24"/>
          <w:szCs w:val="24"/>
        </w:rPr>
        <w:t>selalu memberi contoh yang baik dalam hal ketepatan waktu, kerapian berpakaian dan tingkah laku yang</w:t>
      </w:r>
      <w:r w:rsidRPr="00521680">
        <w:rPr>
          <w:rFonts w:asciiTheme="majorBidi" w:hAnsiTheme="majorBidi" w:cstheme="majorBidi"/>
          <w:spacing w:val="-4"/>
          <w:sz w:val="24"/>
          <w:szCs w:val="24"/>
        </w:rPr>
        <w:t xml:space="preserve"> </w:t>
      </w:r>
      <w:r w:rsidRPr="00521680">
        <w:rPr>
          <w:rFonts w:asciiTheme="majorBidi" w:hAnsiTheme="majorBidi" w:cstheme="majorBidi"/>
          <w:sz w:val="24"/>
          <w:szCs w:val="24"/>
        </w:rPr>
        <w:t>sigap.</w:t>
      </w:r>
    </w:p>
    <w:p w:rsidR="00140F62" w:rsidRPr="00521680" w:rsidRDefault="00FD5C7F" w:rsidP="00D62309">
      <w:pPr>
        <w:pStyle w:val="ListParagraph"/>
        <w:numPr>
          <w:ilvl w:val="0"/>
          <w:numId w:val="5"/>
        </w:numPr>
        <w:tabs>
          <w:tab w:val="left" w:pos="284"/>
        </w:tabs>
        <w:spacing w:after="120"/>
        <w:ind w:hanging="686"/>
        <w:jc w:val="both"/>
        <w:rPr>
          <w:rFonts w:asciiTheme="majorBidi" w:hAnsiTheme="majorBidi" w:cstheme="majorBidi"/>
          <w:sz w:val="24"/>
          <w:szCs w:val="24"/>
        </w:rPr>
      </w:pPr>
      <w:r w:rsidRPr="00521680">
        <w:rPr>
          <w:rFonts w:asciiTheme="majorBidi" w:hAnsiTheme="majorBidi" w:cstheme="majorBidi"/>
          <w:sz w:val="24"/>
          <w:szCs w:val="24"/>
        </w:rPr>
        <w:t>Tim Monev harus tunduk dan patuh pada peraturan yang</w:t>
      </w:r>
      <w:r w:rsidRPr="00521680">
        <w:rPr>
          <w:rFonts w:asciiTheme="majorBidi" w:hAnsiTheme="majorBidi" w:cstheme="majorBidi"/>
          <w:spacing w:val="-2"/>
          <w:sz w:val="24"/>
          <w:szCs w:val="24"/>
        </w:rPr>
        <w:t xml:space="preserve"> </w:t>
      </w:r>
      <w:r w:rsidRPr="00521680">
        <w:rPr>
          <w:rFonts w:asciiTheme="majorBidi" w:hAnsiTheme="majorBidi" w:cstheme="majorBidi"/>
          <w:sz w:val="24"/>
          <w:szCs w:val="24"/>
        </w:rPr>
        <w:t>berlaku.</w:t>
      </w:r>
    </w:p>
    <w:p w:rsidR="00140F62" w:rsidRPr="00521680" w:rsidRDefault="00FD5C7F" w:rsidP="00491E9C">
      <w:pPr>
        <w:pStyle w:val="ListParagraph"/>
        <w:numPr>
          <w:ilvl w:val="0"/>
          <w:numId w:val="5"/>
        </w:numPr>
        <w:tabs>
          <w:tab w:val="left" w:pos="284"/>
        </w:tabs>
        <w:spacing w:before="1"/>
        <w:ind w:hanging="686"/>
        <w:jc w:val="both"/>
        <w:rPr>
          <w:rFonts w:asciiTheme="majorBidi" w:hAnsiTheme="majorBidi" w:cstheme="majorBidi"/>
          <w:sz w:val="24"/>
          <w:szCs w:val="24"/>
        </w:rPr>
      </w:pPr>
      <w:r w:rsidRPr="00521680">
        <w:rPr>
          <w:rFonts w:asciiTheme="majorBidi" w:hAnsiTheme="majorBidi" w:cstheme="majorBidi"/>
          <w:sz w:val="24"/>
          <w:szCs w:val="24"/>
        </w:rPr>
        <w:t>Tim Monev harus berpegang teguh pada kode etik berikut</w:t>
      </w:r>
      <w:r w:rsidRPr="00521680">
        <w:rPr>
          <w:rFonts w:asciiTheme="majorBidi" w:hAnsiTheme="majorBidi" w:cstheme="majorBidi"/>
          <w:spacing w:val="-1"/>
          <w:sz w:val="24"/>
          <w:szCs w:val="24"/>
        </w:rPr>
        <w:t xml:space="preserve"> </w:t>
      </w:r>
      <w:r w:rsidRPr="00521680">
        <w:rPr>
          <w:rFonts w:asciiTheme="majorBidi" w:hAnsiTheme="majorBidi" w:cstheme="majorBidi"/>
          <w:sz w:val="24"/>
          <w:szCs w:val="24"/>
        </w:rPr>
        <w:t>:</w:t>
      </w:r>
    </w:p>
    <w:p w:rsidR="00140F62" w:rsidRPr="00521680" w:rsidRDefault="00FD5C7F" w:rsidP="00D62309">
      <w:pPr>
        <w:pStyle w:val="ListParagraph"/>
        <w:numPr>
          <w:ilvl w:val="1"/>
          <w:numId w:val="5"/>
        </w:numPr>
        <w:ind w:left="567" w:hanging="283"/>
        <w:jc w:val="both"/>
        <w:rPr>
          <w:rFonts w:asciiTheme="majorBidi" w:hAnsiTheme="majorBidi" w:cstheme="majorBidi"/>
          <w:sz w:val="24"/>
          <w:szCs w:val="24"/>
        </w:rPr>
      </w:pPr>
      <w:r w:rsidRPr="00521680">
        <w:rPr>
          <w:rFonts w:asciiTheme="majorBidi" w:hAnsiTheme="majorBidi" w:cstheme="majorBidi"/>
          <w:sz w:val="24"/>
          <w:szCs w:val="24"/>
        </w:rPr>
        <w:t>menghindari sikap menuduh apalagi memvonis suatu kesalahan baik langsung yang ditemukan pada pelaksanaan</w:t>
      </w:r>
      <w:r w:rsidRPr="00521680">
        <w:rPr>
          <w:rFonts w:asciiTheme="majorBidi" w:hAnsiTheme="majorBidi" w:cstheme="majorBidi"/>
          <w:spacing w:val="-2"/>
          <w:sz w:val="24"/>
          <w:szCs w:val="24"/>
        </w:rPr>
        <w:t xml:space="preserve"> </w:t>
      </w:r>
      <w:r w:rsidRPr="00521680">
        <w:rPr>
          <w:rFonts w:asciiTheme="majorBidi" w:hAnsiTheme="majorBidi" w:cstheme="majorBidi"/>
          <w:sz w:val="24"/>
          <w:szCs w:val="24"/>
        </w:rPr>
        <w:t>Monev.</w:t>
      </w:r>
    </w:p>
    <w:p w:rsidR="00140F62" w:rsidRPr="00521680" w:rsidRDefault="00FD5C7F" w:rsidP="00D62309">
      <w:pPr>
        <w:pStyle w:val="ListParagraph"/>
        <w:numPr>
          <w:ilvl w:val="1"/>
          <w:numId w:val="5"/>
        </w:numPr>
        <w:spacing w:before="2"/>
        <w:ind w:left="567" w:hanging="283"/>
        <w:jc w:val="both"/>
        <w:rPr>
          <w:rFonts w:asciiTheme="majorBidi" w:hAnsiTheme="majorBidi" w:cstheme="majorBidi"/>
          <w:sz w:val="24"/>
          <w:szCs w:val="24"/>
        </w:rPr>
      </w:pPr>
      <w:r w:rsidRPr="00521680">
        <w:rPr>
          <w:rFonts w:asciiTheme="majorBidi" w:hAnsiTheme="majorBidi" w:cstheme="majorBidi"/>
          <w:sz w:val="24"/>
          <w:szCs w:val="24"/>
        </w:rPr>
        <w:t>Menghindari sejauh mungkin kemungkinan kesalahan sesuai tugas, tanggung jawab dan kewenangannya.</w:t>
      </w:r>
    </w:p>
    <w:p w:rsidR="00140F62" w:rsidRPr="00521680" w:rsidRDefault="00FD5C7F" w:rsidP="00D62309">
      <w:pPr>
        <w:pStyle w:val="ListParagraph"/>
        <w:numPr>
          <w:ilvl w:val="1"/>
          <w:numId w:val="5"/>
        </w:numPr>
        <w:ind w:left="567" w:hanging="283"/>
        <w:jc w:val="both"/>
        <w:rPr>
          <w:rFonts w:asciiTheme="majorBidi" w:hAnsiTheme="majorBidi" w:cstheme="majorBidi"/>
          <w:sz w:val="24"/>
          <w:szCs w:val="24"/>
        </w:rPr>
      </w:pPr>
      <w:r w:rsidRPr="00521680">
        <w:rPr>
          <w:rFonts w:asciiTheme="majorBidi" w:hAnsiTheme="majorBidi" w:cstheme="majorBidi"/>
          <w:sz w:val="24"/>
          <w:szCs w:val="24"/>
        </w:rPr>
        <w:t>kesalahan dalam batas–batas tertentu dapat ditolerir untuk tidak dipermasalahkan walaupun tetap harus dibuatkan laporan</w:t>
      </w:r>
      <w:r w:rsidRPr="00521680">
        <w:rPr>
          <w:rFonts w:asciiTheme="majorBidi" w:hAnsiTheme="majorBidi" w:cstheme="majorBidi"/>
          <w:spacing w:val="-7"/>
          <w:sz w:val="24"/>
          <w:szCs w:val="24"/>
        </w:rPr>
        <w:t xml:space="preserve"> </w:t>
      </w:r>
      <w:r w:rsidRPr="00521680">
        <w:rPr>
          <w:rFonts w:asciiTheme="majorBidi" w:hAnsiTheme="majorBidi" w:cstheme="majorBidi"/>
          <w:sz w:val="24"/>
          <w:szCs w:val="24"/>
        </w:rPr>
        <w:t>pengawasan.</w:t>
      </w:r>
    </w:p>
    <w:p w:rsidR="00140F62" w:rsidRPr="00521680" w:rsidRDefault="00FD5C7F" w:rsidP="00D62309">
      <w:pPr>
        <w:pStyle w:val="ListParagraph"/>
        <w:numPr>
          <w:ilvl w:val="1"/>
          <w:numId w:val="5"/>
        </w:numPr>
        <w:ind w:left="567" w:hanging="283"/>
        <w:jc w:val="both"/>
        <w:rPr>
          <w:rFonts w:asciiTheme="majorBidi" w:hAnsiTheme="majorBidi" w:cstheme="majorBidi"/>
          <w:sz w:val="24"/>
          <w:szCs w:val="24"/>
        </w:rPr>
      </w:pPr>
      <w:r w:rsidRPr="00521680">
        <w:rPr>
          <w:rFonts w:asciiTheme="majorBidi" w:hAnsiTheme="majorBidi" w:cstheme="majorBidi"/>
          <w:sz w:val="24"/>
          <w:szCs w:val="24"/>
        </w:rPr>
        <w:t>tidak berhak menentukan keputusan–keputusan yang bersifat instruktif untuk dilaksanakan oleh unit organisasi yang</w:t>
      </w:r>
      <w:r w:rsidRPr="00521680">
        <w:rPr>
          <w:rFonts w:asciiTheme="majorBidi" w:hAnsiTheme="majorBidi" w:cstheme="majorBidi"/>
          <w:spacing w:val="-4"/>
          <w:sz w:val="24"/>
          <w:szCs w:val="24"/>
        </w:rPr>
        <w:t xml:space="preserve"> </w:t>
      </w:r>
      <w:r w:rsidRPr="00521680">
        <w:rPr>
          <w:rFonts w:asciiTheme="majorBidi" w:hAnsiTheme="majorBidi" w:cstheme="majorBidi"/>
          <w:sz w:val="24"/>
          <w:szCs w:val="24"/>
        </w:rPr>
        <w:t>diperiksa.</w:t>
      </w:r>
    </w:p>
    <w:p w:rsidR="00140F62" w:rsidRPr="00521680" w:rsidRDefault="00FD5C7F" w:rsidP="00D62309">
      <w:pPr>
        <w:pStyle w:val="ListParagraph"/>
        <w:numPr>
          <w:ilvl w:val="1"/>
          <w:numId w:val="5"/>
        </w:numPr>
        <w:spacing w:before="1"/>
        <w:ind w:left="567" w:hanging="283"/>
        <w:jc w:val="both"/>
        <w:rPr>
          <w:rFonts w:asciiTheme="majorBidi" w:hAnsiTheme="majorBidi" w:cstheme="majorBidi"/>
          <w:sz w:val="24"/>
          <w:szCs w:val="24"/>
        </w:rPr>
      </w:pPr>
      <w:r w:rsidRPr="00521680">
        <w:rPr>
          <w:rFonts w:asciiTheme="majorBidi" w:hAnsiTheme="majorBidi" w:cstheme="majorBidi"/>
          <w:sz w:val="24"/>
          <w:szCs w:val="24"/>
        </w:rPr>
        <w:t>Memberikan saran, pemberitahuan dan atau peringatan akibat dari hasil/temuan</w:t>
      </w:r>
      <w:r w:rsidRPr="00521680">
        <w:rPr>
          <w:rFonts w:asciiTheme="majorBidi" w:hAnsiTheme="majorBidi" w:cstheme="majorBidi"/>
          <w:spacing w:val="-7"/>
          <w:sz w:val="24"/>
          <w:szCs w:val="24"/>
        </w:rPr>
        <w:t xml:space="preserve"> </w:t>
      </w:r>
      <w:r w:rsidRPr="00521680">
        <w:rPr>
          <w:rFonts w:asciiTheme="majorBidi" w:hAnsiTheme="majorBidi" w:cstheme="majorBidi"/>
          <w:sz w:val="24"/>
          <w:szCs w:val="24"/>
        </w:rPr>
        <w:t>Monev.</w:t>
      </w:r>
    </w:p>
    <w:p w:rsidR="00140F62" w:rsidRPr="00D62309" w:rsidRDefault="00FD5C7F" w:rsidP="00D62309">
      <w:pPr>
        <w:pStyle w:val="ListParagraph"/>
        <w:numPr>
          <w:ilvl w:val="1"/>
          <w:numId w:val="5"/>
        </w:numPr>
        <w:ind w:left="567" w:hanging="283"/>
        <w:jc w:val="both"/>
        <w:rPr>
          <w:rFonts w:asciiTheme="majorBidi" w:hAnsiTheme="majorBidi" w:cstheme="majorBidi"/>
          <w:sz w:val="24"/>
          <w:szCs w:val="24"/>
        </w:rPr>
      </w:pPr>
      <w:r w:rsidRPr="00D62309">
        <w:rPr>
          <w:rFonts w:asciiTheme="majorBidi" w:hAnsiTheme="majorBidi" w:cstheme="majorBidi"/>
          <w:sz w:val="24"/>
          <w:szCs w:val="24"/>
        </w:rPr>
        <w:lastRenderedPageBreak/>
        <w:t>tidak boleh memberikan keterangan–keterangan atau berbicara secara terbuka atau di dengar</w:t>
      </w:r>
      <w:r w:rsidRPr="00D62309">
        <w:rPr>
          <w:rFonts w:asciiTheme="majorBidi" w:hAnsiTheme="majorBidi" w:cstheme="majorBidi"/>
          <w:spacing w:val="-7"/>
          <w:sz w:val="24"/>
          <w:szCs w:val="24"/>
        </w:rPr>
        <w:t xml:space="preserve"> </w:t>
      </w:r>
      <w:r w:rsidRPr="00D62309">
        <w:rPr>
          <w:rFonts w:asciiTheme="majorBidi" w:hAnsiTheme="majorBidi" w:cstheme="majorBidi"/>
          <w:sz w:val="24"/>
          <w:szCs w:val="24"/>
        </w:rPr>
        <w:t>pihak</w:t>
      </w:r>
      <w:r w:rsidR="00D62309">
        <w:rPr>
          <w:rFonts w:asciiTheme="majorBidi" w:hAnsiTheme="majorBidi" w:cstheme="majorBidi"/>
          <w:sz w:val="24"/>
          <w:szCs w:val="24"/>
        </w:rPr>
        <w:t xml:space="preserve"> </w:t>
      </w:r>
      <w:r w:rsidRPr="00D62309">
        <w:rPr>
          <w:rFonts w:asciiTheme="majorBidi" w:hAnsiTheme="majorBidi" w:cstheme="majorBidi"/>
          <w:sz w:val="24"/>
          <w:szCs w:val="24"/>
        </w:rPr>
        <w:t>ketiga yang tidak berkepentingan dalam hal hasil Monev.</w:t>
      </w:r>
    </w:p>
    <w:p w:rsidR="00140F62" w:rsidRPr="00521680" w:rsidRDefault="00140F62" w:rsidP="00794E5B">
      <w:pPr>
        <w:pStyle w:val="BodyText"/>
        <w:spacing w:before="4"/>
        <w:rPr>
          <w:rFonts w:asciiTheme="majorBidi" w:hAnsiTheme="majorBidi" w:cstheme="majorBidi"/>
          <w:sz w:val="24"/>
          <w:szCs w:val="24"/>
        </w:rPr>
      </w:pPr>
    </w:p>
    <w:p w:rsidR="00D62309" w:rsidRDefault="00FD5C7F" w:rsidP="00D62309">
      <w:pPr>
        <w:pStyle w:val="Heading1"/>
        <w:spacing w:before="101"/>
        <w:ind w:left="0" w:right="0"/>
        <w:rPr>
          <w:rFonts w:asciiTheme="majorBidi" w:hAnsiTheme="majorBidi" w:cstheme="majorBidi"/>
          <w:sz w:val="24"/>
          <w:szCs w:val="24"/>
        </w:rPr>
      </w:pPr>
      <w:r w:rsidRPr="00521680">
        <w:rPr>
          <w:rFonts w:asciiTheme="majorBidi" w:hAnsiTheme="majorBidi" w:cstheme="majorBidi"/>
          <w:sz w:val="24"/>
          <w:szCs w:val="24"/>
        </w:rPr>
        <w:t xml:space="preserve">BAB VIII </w:t>
      </w:r>
    </w:p>
    <w:p w:rsidR="00140F62" w:rsidRPr="00521680" w:rsidRDefault="00FD5C7F" w:rsidP="00D62309">
      <w:pPr>
        <w:pStyle w:val="Heading1"/>
        <w:spacing w:before="101"/>
        <w:ind w:left="0" w:right="0"/>
        <w:rPr>
          <w:rFonts w:asciiTheme="majorBidi" w:hAnsiTheme="majorBidi" w:cstheme="majorBidi"/>
          <w:sz w:val="24"/>
          <w:szCs w:val="24"/>
        </w:rPr>
      </w:pPr>
      <w:r w:rsidRPr="00521680">
        <w:rPr>
          <w:rFonts w:asciiTheme="majorBidi" w:hAnsiTheme="majorBidi" w:cstheme="majorBidi"/>
          <w:sz w:val="24"/>
          <w:szCs w:val="24"/>
        </w:rPr>
        <w:t>TEKNIK MONEV</w:t>
      </w:r>
    </w:p>
    <w:p w:rsidR="00140F62" w:rsidRPr="00521680" w:rsidRDefault="00140F62" w:rsidP="00D62309">
      <w:pPr>
        <w:pStyle w:val="BodyText"/>
        <w:spacing w:before="1"/>
        <w:jc w:val="center"/>
        <w:rPr>
          <w:rFonts w:asciiTheme="majorBidi" w:hAnsiTheme="majorBidi" w:cstheme="majorBidi"/>
          <w:b/>
          <w:sz w:val="24"/>
          <w:szCs w:val="24"/>
        </w:rPr>
      </w:pPr>
    </w:p>
    <w:p w:rsidR="00140F62" w:rsidRPr="00D62309" w:rsidRDefault="00FD5C7F" w:rsidP="00D62309">
      <w:pPr>
        <w:pStyle w:val="BodyText"/>
        <w:spacing w:after="120" w:line="257" w:lineRule="exact"/>
        <w:jc w:val="center"/>
        <w:rPr>
          <w:rFonts w:asciiTheme="majorBidi" w:hAnsiTheme="majorBidi" w:cstheme="majorBidi"/>
          <w:i/>
          <w:iCs/>
          <w:sz w:val="24"/>
          <w:szCs w:val="24"/>
        </w:rPr>
      </w:pPr>
      <w:r w:rsidRPr="00D62309">
        <w:rPr>
          <w:rFonts w:asciiTheme="majorBidi" w:hAnsiTheme="majorBidi" w:cstheme="majorBidi"/>
          <w:i/>
          <w:iCs/>
          <w:sz w:val="24"/>
          <w:szCs w:val="24"/>
        </w:rPr>
        <w:t>Pasal 17</w:t>
      </w:r>
    </w:p>
    <w:p w:rsidR="00140F62" w:rsidRPr="00521680" w:rsidRDefault="00FD5C7F" w:rsidP="00D62309">
      <w:pPr>
        <w:pStyle w:val="ListParagraph"/>
        <w:numPr>
          <w:ilvl w:val="0"/>
          <w:numId w:val="4"/>
        </w:numPr>
        <w:ind w:left="426" w:hanging="426"/>
        <w:jc w:val="both"/>
        <w:rPr>
          <w:rFonts w:asciiTheme="majorBidi" w:hAnsiTheme="majorBidi" w:cstheme="majorBidi"/>
          <w:sz w:val="24"/>
          <w:szCs w:val="24"/>
        </w:rPr>
      </w:pPr>
      <w:r w:rsidRPr="00521680">
        <w:rPr>
          <w:rFonts w:asciiTheme="majorBidi" w:hAnsiTheme="majorBidi" w:cstheme="majorBidi"/>
          <w:sz w:val="24"/>
          <w:szCs w:val="24"/>
        </w:rPr>
        <w:t>Teknik Monev adalah cara–cara yang ditempuh pemeriksa untuk memperoleh pembuktian dalam membandingkan keadaan yang sebenarnya dengan keadaan yang</w:t>
      </w:r>
      <w:r w:rsidRPr="00521680">
        <w:rPr>
          <w:rFonts w:asciiTheme="majorBidi" w:hAnsiTheme="majorBidi" w:cstheme="majorBidi"/>
          <w:spacing w:val="-5"/>
          <w:sz w:val="24"/>
          <w:szCs w:val="24"/>
        </w:rPr>
        <w:t xml:space="preserve"> </w:t>
      </w:r>
      <w:r w:rsidRPr="00521680">
        <w:rPr>
          <w:rFonts w:asciiTheme="majorBidi" w:hAnsiTheme="majorBidi" w:cstheme="majorBidi"/>
          <w:sz w:val="24"/>
          <w:szCs w:val="24"/>
        </w:rPr>
        <w:t>seharusnya.</w:t>
      </w:r>
    </w:p>
    <w:p w:rsidR="00140F62" w:rsidRPr="00521680" w:rsidRDefault="00FD5C7F" w:rsidP="00D62309">
      <w:pPr>
        <w:pStyle w:val="ListParagraph"/>
        <w:numPr>
          <w:ilvl w:val="0"/>
          <w:numId w:val="4"/>
        </w:numPr>
        <w:spacing w:before="1"/>
        <w:ind w:left="426" w:hanging="426"/>
        <w:jc w:val="both"/>
        <w:rPr>
          <w:rFonts w:asciiTheme="majorBidi" w:hAnsiTheme="majorBidi" w:cstheme="majorBidi"/>
          <w:sz w:val="24"/>
          <w:szCs w:val="24"/>
        </w:rPr>
      </w:pPr>
      <w:r w:rsidRPr="00521680">
        <w:rPr>
          <w:rFonts w:asciiTheme="majorBidi" w:hAnsiTheme="majorBidi" w:cstheme="majorBidi"/>
          <w:sz w:val="24"/>
          <w:szCs w:val="24"/>
        </w:rPr>
        <w:t>Tim Monev harus memiliki pedoman dan tata cara pelaksanaan Monev agar dapat dibuktikan secara pasti dan akurat tanpa bisa dibantah bila terdapat penyimpangan dalam hasil</w:t>
      </w:r>
      <w:r w:rsidRPr="00521680">
        <w:rPr>
          <w:rFonts w:asciiTheme="majorBidi" w:hAnsiTheme="majorBidi" w:cstheme="majorBidi"/>
          <w:spacing w:val="-5"/>
          <w:sz w:val="24"/>
          <w:szCs w:val="24"/>
        </w:rPr>
        <w:t xml:space="preserve"> </w:t>
      </w:r>
      <w:r w:rsidRPr="00521680">
        <w:rPr>
          <w:rFonts w:asciiTheme="majorBidi" w:hAnsiTheme="majorBidi" w:cstheme="majorBidi"/>
          <w:sz w:val="24"/>
          <w:szCs w:val="24"/>
        </w:rPr>
        <w:t>Monev.</w:t>
      </w:r>
    </w:p>
    <w:p w:rsidR="00140F62" w:rsidRPr="00521680" w:rsidRDefault="00140F62" w:rsidP="00794E5B">
      <w:pPr>
        <w:pStyle w:val="BodyText"/>
        <w:spacing w:before="11"/>
        <w:rPr>
          <w:rFonts w:asciiTheme="majorBidi" w:hAnsiTheme="majorBidi" w:cstheme="majorBidi"/>
          <w:sz w:val="24"/>
          <w:szCs w:val="24"/>
        </w:rPr>
      </w:pPr>
    </w:p>
    <w:p w:rsidR="00140F62" w:rsidRPr="00D62309" w:rsidRDefault="00FD5C7F" w:rsidP="00D62309">
      <w:pPr>
        <w:pStyle w:val="BodyText"/>
        <w:spacing w:after="120"/>
        <w:jc w:val="center"/>
        <w:rPr>
          <w:rFonts w:asciiTheme="majorBidi" w:hAnsiTheme="majorBidi" w:cstheme="majorBidi"/>
          <w:i/>
          <w:iCs/>
          <w:sz w:val="24"/>
          <w:szCs w:val="24"/>
        </w:rPr>
      </w:pPr>
      <w:r w:rsidRPr="00D62309">
        <w:rPr>
          <w:rFonts w:asciiTheme="majorBidi" w:hAnsiTheme="majorBidi" w:cstheme="majorBidi"/>
          <w:i/>
          <w:iCs/>
          <w:sz w:val="24"/>
          <w:szCs w:val="24"/>
        </w:rPr>
        <w:t>Pasal 18</w:t>
      </w:r>
    </w:p>
    <w:p w:rsidR="00140F62" w:rsidRPr="00521680" w:rsidRDefault="00FD5C7F" w:rsidP="00D62309">
      <w:pPr>
        <w:pStyle w:val="BodyText"/>
        <w:spacing w:before="2"/>
        <w:jc w:val="both"/>
        <w:rPr>
          <w:rFonts w:asciiTheme="majorBidi" w:hAnsiTheme="majorBidi" w:cstheme="majorBidi"/>
          <w:sz w:val="24"/>
          <w:szCs w:val="24"/>
        </w:rPr>
      </w:pPr>
      <w:r w:rsidRPr="00521680">
        <w:rPr>
          <w:rFonts w:asciiTheme="majorBidi" w:hAnsiTheme="majorBidi" w:cstheme="majorBidi"/>
          <w:sz w:val="24"/>
          <w:szCs w:val="24"/>
        </w:rPr>
        <w:t>Dalam melaksanakan tugasnya, Tim Monev membuat catatan–catatan dan data yang dikumpulkan secara sistematis pada saat melaksanakan tugas–tugas Monev .</w:t>
      </w:r>
    </w:p>
    <w:p w:rsidR="00140F62" w:rsidRPr="00521680" w:rsidRDefault="00140F62" w:rsidP="00794E5B">
      <w:pPr>
        <w:pStyle w:val="BodyText"/>
        <w:rPr>
          <w:rFonts w:asciiTheme="majorBidi" w:hAnsiTheme="majorBidi" w:cstheme="majorBidi"/>
          <w:sz w:val="24"/>
          <w:szCs w:val="24"/>
        </w:rPr>
      </w:pPr>
    </w:p>
    <w:p w:rsidR="00D62309" w:rsidRDefault="00FD5C7F" w:rsidP="00D62309">
      <w:pPr>
        <w:pStyle w:val="Heading1"/>
        <w:spacing w:before="211"/>
        <w:ind w:left="0" w:right="0"/>
        <w:rPr>
          <w:rFonts w:asciiTheme="majorBidi" w:hAnsiTheme="majorBidi" w:cstheme="majorBidi"/>
          <w:sz w:val="24"/>
          <w:szCs w:val="24"/>
        </w:rPr>
      </w:pPr>
      <w:r w:rsidRPr="00521680">
        <w:rPr>
          <w:rFonts w:asciiTheme="majorBidi" w:hAnsiTheme="majorBidi" w:cstheme="majorBidi"/>
          <w:sz w:val="24"/>
          <w:szCs w:val="24"/>
        </w:rPr>
        <w:t xml:space="preserve">BAB IX </w:t>
      </w:r>
    </w:p>
    <w:p w:rsidR="00140F62" w:rsidRPr="00521680" w:rsidRDefault="00FD5C7F" w:rsidP="00D62309">
      <w:pPr>
        <w:pStyle w:val="Heading1"/>
        <w:spacing w:before="211"/>
        <w:ind w:left="0" w:right="0"/>
        <w:rPr>
          <w:rFonts w:asciiTheme="majorBidi" w:hAnsiTheme="majorBidi" w:cstheme="majorBidi"/>
          <w:sz w:val="24"/>
          <w:szCs w:val="24"/>
        </w:rPr>
      </w:pPr>
      <w:r w:rsidRPr="00521680">
        <w:rPr>
          <w:rFonts w:asciiTheme="majorBidi" w:hAnsiTheme="majorBidi" w:cstheme="majorBidi"/>
          <w:sz w:val="24"/>
          <w:szCs w:val="24"/>
        </w:rPr>
        <w:t>LAPORAN HASIL MONEV</w:t>
      </w:r>
    </w:p>
    <w:p w:rsidR="00140F62" w:rsidRPr="00521680" w:rsidRDefault="00140F62" w:rsidP="00D62309">
      <w:pPr>
        <w:pStyle w:val="BodyText"/>
        <w:spacing w:before="4"/>
        <w:jc w:val="center"/>
        <w:rPr>
          <w:rFonts w:asciiTheme="majorBidi" w:hAnsiTheme="majorBidi" w:cstheme="majorBidi"/>
          <w:b/>
          <w:sz w:val="24"/>
          <w:szCs w:val="24"/>
        </w:rPr>
      </w:pPr>
    </w:p>
    <w:p w:rsidR="00140F62" w:rsidRPr="00D62309" w:rsidRDefault="00FD5C7F" w:rsidP="00D62309">
      <w:pPr>
        <w:pStyle w:val="BodyText"/>
        <w:spacing w:before="1" w:after="120"/>
        <w:jc w:val="center"/>
        <w:rPr>
          <w:rFonts w:asciiTheme="majorBidi" w:hAnsiTheme="majorBidi" w:cstheme="majorBidi"/>
          <w:i/>
          <w:iCs/>
          <w:sz w:val="24"/>
          <w:szCs w:val="24"/>
        </w:rPr>
      </w:pPr>
      <w:r w:rsidRPr="00D62309">
        <w:rPr>
          <w:rFonts w:asciiTheme="majorBidi" w:hAnsiTheme="majorBidi" w:cstheme="majorBidi"/>
          <w:i/>
          <w:iCs/>
          <w:sz w:val="24"/>
          <w:szCs w:val="24"/>
        </w:rPr>
        <w:t>Pasal 19</w:t>
      </w:r>
    </w:p>
    <w:p w:rsidR="00140F62" w:rsidRPr="00521680" w:rsidRDefault="00FD5C7F" w:rsidP="00D62309">
      <w:pPr>
        <w:pStyle w:val="ListParagraph"/>
        <w:numPr>
          <w:ilvl w:val="0"/>
          <w:numId w:val="3"/>
        </w:numPr>
        <w:spacing w:before="37" w:line="276" w:lineRule="auto"/>
        <w:ind w:left="426" w:hanging="426"/>
        <w:jc w:val="both"/>
        <w:rPr>
          <w:rFonts w:asciiTheme="majorBidi" w:hAnsiTheme="majorBidi" w:cstheme="majorBidi"/>
          <w:sz w:val="24"/>
          <w:szCs w:val="24"/>
        </w:rPr>
      </w:pPr>
      <w:r w:rsidRPr="00521680">
        <w:rPr>
          <w:rFonts w:asciiTheme="majorBidi" w:hAnsiTheme="majorBidi" w:cstheme="majorBidi"/>
          <w:sz w:val="24"/>
          <w:szCs w:val="24"/>
        </w:rPr>
        <w:t>Laporan</w:t>
      </w:r>
      <w:r w:rsidRPr="00521680">
        <w:rPr>
          <w:rFonts w:asciiTheme="majorBidi" w:hAnsiTheme="majorBidi" w:cstheme="majorBidi"/>
          <w:spacing w:val="48"/>
          <w:sz w:val="24"/>
          <w:szCs w:val="24"/>
        </w:rPr>
        <w:t xml:space="preserve"> </w:t>
      </w:r>
      <w:r w:rsidRPr="00521680">
        <w:rPr>
          <w:rFonts w:asciiTheme="majorBidi" w:hAnsiTheme="majorBidi" w:cstheme="majorBidi"/>
          <w:sz w:val="24"/>
          <w:szCs w:val="24"/>
        </w:rPr>
        <w:t>hasil  Monev  dimaksudkan  untuk mengkomunikasikan hasil Monev sebagai dasar pengambilan kebijakan bagi</w:t>
      </w:r>
      <w:r w:rsidRPr="00521680">
        <w:rPr>
          <w:rFonts w:asciiTheme="majorBidi" w:hAnsiTheme="majorBidi" w:cstheme="majorBidi"/>
          <w:spacing w:val="-2"/>
          <w:sz w:val="24"/>
          <w:szCs w:val="24"/>
        </w:rPr>
        <w:t xml:space="preserve"> </w:t>
      </w:r>
      <w:r w:rsidR="00D92E6A">
        <w:rPr>
          <w:rFonts w:asciiTheme="majorBidi" w:hAnsiTheme="majorBidi" w:cstheme="majorBidi"/>
          <w:sz w:val="24"/>
          <w:szCs w:val="24"/>
        </w:rPr>
        <w:t>Kepala Madrasah</w:t>
      </w:r>
      <w:r w:rsidRPr="00521680">
        <w:rPr>
          <w:rFonts w:asciiTheme="majorBidi" w:hAnsiTheme="majorBidi" w:cstheme="majorBidi"/>
          <w:sz w:val="24"/>
          <w:szCs w:val="24"/>
        </w:rPr>
        <w:t>;</w:t>
      </w:r>
    </w:p>
    <w:p w:rsidR="00140F62" w:rsidRPr="00521680" w:rsidRDefault="00FD5C7F" w:rsidP="00D62309">
      <w:pPr>
        <w:pStyle w:val="ListParagraph"/>
        <w:numPr>
          <w:ilvl w:val="0"/>
          <w:numId w:val="3"/>
        </w:numPr>
        <w:spacing w:before="1" w:line="276" w:lineRule="auto"/>
        <w:ind w:left="426" w:hanging="426"/>
        <w:jc w:val="both"/>
        <w:rPr>
          <w:rFonts w:asciiTheme="majorBidi" w:hAnsiTheme="majorBidi" w:cstheme="majorBidi"/>
          <w:sz w:val="24"/>
          <w:szCs w:val="24"/>
        </w:rPr>
      </w:pPr>
      <w:r w:rsidRPr="00521680">
        <w:rPr>
          <w:rFonts w:asciiTheme="majorBidi" w:hAnsiTheme="majorBidi" w:cstheme="majorBidi"/>
          <w:sz w:val="24"/>
          <w:szCs w:val="24"/>
        </w:rPr>
        <w:t>Laporan hasil Monev disampaikan oleh Koordinator Tim Monev kepada</w:t>
      </w:r>
      <w:r w:rsidRPr="00521680">
        <w:rPr>
          <w:rFonts w:asciiTheme="majorBidi" w:hAnsiTheme="majorBidi" w:cstheme="majorBidi"/>
          <w:spacing w:val="-1"/>
          <w:sz w:val="24"/>
          <w:szCs w:val="24"/>
        </w:rPr>
        <w:t xml:space="preserve"> </w:t>
      </w:r>
      <w:r w:rsidR="00D92E6A">
        <w:rPr>
          <w:rFonts w:asciiTheme="majorBidi" w:hAnsiTheme="majorBidi" w:cstheme="majorBidi"/>
          <w:sz w:val="24"/>
          <w:szCs w:val="24"/>
        </w:rPr>
        <w:t>Kepala Madrasah</w:t>
      </w:r>
      <w:r w:rsidRPr="00521680">
        <w:rPr>
          <w:rFonts w:asciiTheme="majorBidi" w:hAnsiTheme="majorBidi" w:cstheme="majorBidi"/>
          <w:sz w:val="24"/>
          <w:szCs w:val="24"/>
        </w:rPr>
        <w:t>;</w:t>
      </w:r>
    </w:p>
    <w:p w:rsidR="00140F62" w:rsidRPr="00521680" w:rsidRDefault="00FD5C7F" w:rsidP="00D62309">
      <w:pPr>
        <w:pStyle w:val="ListParagraph"/>
        <w:numPr>
          <w:ilvl w:val="0"/>
          <w:numId w:val="3"/>
        </w:numPr>
        <w:spacing w:line="276" w:lineRule="auto"/>
        <w:ind w:left="426" w:hanging="426"/>
        <w:jc w:val="both"/>
        <w:rPr>
          <w:rFonts w:asciiTheme="majorBidi" w:hAnsiTheme="majorBidi" w:cstheme="majorBidi"/>
          <w:sz w:val="24"/>
          <w:szCs w:val="24"/>
        </w:rPr>
      </w:pPr>
      <w:r w:rsidRPr="00521680">
        <w:rPr>
          <w:rFonts w:asciiTheme="majorBidi" w:hAnsiTheme="majorBidi" w:cstheme="majorBidi"/>
          <w:sz w:val="24"/>
          <w:szCs w:val="24"/>
        </w:rPr>
        <w:t>Laporan hasil Monev harus ditulis secara jelas, tepat dan jujur, akurat, lengkap dan</w:t>
      </w:r>
      <w:r w:rsidRPr="00521680">
        <w:rPr>
          <w:rFonts w:asciiTheme="majorBidi" w:hAnsiTheme="majorBidi" w:cstheme="majorBidi"/>
          <w:spacing w:val="-8"/>
          <w:sz w:val="24"/>
          <w:szCs w:val="24"/>
        </w:rPr>
        <w:t xml:space="preserve"> </w:t>
      </w:r>
      <w:r w:rsidRPr="00521680">
        <w:rPr>
          <w:rFonts w:asciiTheme="majorBidi" w:hAnsiTheme="majorBidi" w:cstheme="majorBidi"/>
          <w:sz w:val="24"/>
          <w:szCs w:val="24"/>
        </w:rPr>
        <w:t>akuntabel.</w:t>
      </w:r>
    </w:p>
    <w:p w:rsidR="00140F62" w:rsidRPr="00521680" w:rsidRDefault="00FD5C7F" w:rsidP="00D62309">
      <w:pPr>
        <w:pStyle w:val="ListParagraph"/>
        <w:numPr>
          <w:ilvl w:val="0"/>
          <w:numId w:val="3"/>
        </w:numPr>
        <w:spacing w:line="276" w:lineRule="auto"/>
        <w:ind w:left="426" w:hanging="426"/>
        <w:jc w:val="both"/>
        <w:rPr>
          <w:rFonts w:asciiTheme="majorBidi" w:hAnsiTheme="majorBidi" w:cstheme="majorBidi"/>
          <w:sz w:val="24"/>
          <w:szCs w:val="24"/>
        </w:rPr>
      </w:pPr>
      <w:r w:rsidRPr="00521680">
        <w:rPr>
          <w:rFonts w:asciiTheme="majorBidi" w:hAnsiTheme="majorBidi" w:cstheme="majorBidi"/>
          <w:sz w:val="24"/>
          <w:szCs w:val="24"/>
        </w:rPr>
        <w:t>Laporan Monev harus</w:t>
      </w:r>
      <w:r w:rsidRPr="00521680">
        <w:rPr>
          <w:rFonts w:asciiTheme="majorBidi" w:hAnsiTheme="majorBidi" w:cstheme="majorBidi"/>
          <w:spacing w:val="48"/>
          <w:sz w:val="24"/>
          <w:szCs w:val="24"/>
        </w:rPr>
        <w:t xml:space="preserve"> </w:t>
      </w:r>
      <w:r w:rsidRPr="00521680">
        <w:rPr>
          <w:rFonts w:asciiTheme="majorBidi" w:hAnsiTheme="majorBidi" w:cstheme="majorBidi"/>
          <w:sz w:val="24"/>
          <w:szCs w:val="24"/>
        </w:rPr>
        <w:t>diberi  tanggal  dan ditandatangani oleh ketua Tim Monev dan pimpinan Klien.</w:t>
      </w:r>
    </w:p>
    <w:p w:rsidR="00140F62" w:rsidRPr="00521680" w:rsidRDefault="00FD5C7F" w:rsidP="00D62309">
      <w:pPr>
        <w:pStyle w:val="ListParagraph"/>
        <w:numPr>
          <w:ilvl w:val="0"/>
          <w:numId w:val="3"/>
        </w:numPr>
        <w:spacing w:before="1"/>
        <w:ind w:left="426" w:hanging="426"/>
        <w:jc w:val="both"/>
        <w:rPr>
          <w:rFonts w:asciiTheme="majorBidi" w:hAnsiTheme="majorBidi" w:cstheme="majorBidi"/>
          <w:sz w:val="24"/>
          <w:szCs w:val="24"/>
        </w:rPr>
      </w:pPr>
      <w:r w:rsidRPr="00521680">
        <w:rPr>
          <w:rFonts w:asciiTheme="majorBidi" w:hAnsiTheme="majorBidi" w:cstheme="majorBidi"/>
          <w:sz w:val="24"/>
          <w:szCs w:val="24"/>
        </w:rPr>
        <w:t>Laporan Monev dijamin</w:t>
      </w:r>
      <w:r w:rsidRPr="00521680">
        <w:rPr>
          <w:rFonts w:asciiTheme="majorBidi" w:hAnsiTheme="majorBidi" w:cstheme="majorBidi"/>
          <w:spacing w:val="-7"/>
          <w:sz w:val="24"/>
          <w:szCs w:val="24"/>
        </w:rPr>
        <w:t xml:space="preserve"> </w:t>
      </w:r>
      <w:r w:rsidRPr="00521680">
        <w:rPr>
          <w:rFonts w:asciiTheme="majorBidi" w:hAnsiTheme="majorBidi" w:cstheme="majorBidi"/>
          <w:sz w:val="24"/>
          <w:szCs w:val="24"/>
        </w:rPr>
        <w:t>kerahasiaannya.</w:t>
      </w:r>
    </w:p>
    <w:p w:rsidR="00140F62" w:rsidRPr="00521680" w:rsidRDefault="00FD5C7F" w:rsidP="00D62309">
      <w:pPr>
        <w:pStyle w:val="ListParagraph"/>
        <w:numPr>
          <w:ilvl w:val="0"/>
          <w:numId w:val="3"/>
        </w:numPr>
        <w:spacing w:before="37"/>
        <w:ind w:left="426" w:hanging="426"/>
        <w:jc w:val="both"/>
        <w:rPr>
          <w:rFonts w:asciiTheme="majorBidi" w:hAnsiTheme="majorBidi" w:cstheme="majorBidi"/>
          <w:sz w:val="24"/>
          <w:szCs w:val="24"/>
        </w:rPr>
      </w:pPr>
      <w:r w:rsidRPr="00521680">
        <w:rPr>
          <w:rFonts w:asciiTheme="majorBidi" w:hAnsiTheme="majorBidi" w:cstheme="majorBidi"/>
          <w:sz w:val="24"/>
          <w:szCs w:val="24"/>
        </w:rPr>
        <w:t>Laporan Monev</w:t>
      </w:r>
      <w:r w:rsidRPr="00521680">
        <w:rPr>
          <w:rFonts w:asciiTheme="majorBidi" w:hAnsiTheme="majorBidi" w:cstheme="majorBidi"/>
          <w:spacing w:val="-5"/>
          <w:sz w:val="24"/>
          <w:szCs w:val="24"/>
        </w:rPr>
        <w:t xml:space="preserve"> </w:t>
      </w:r>
      <w:r w:rsidRPr="00521680">
        <w:rPr>
          <w:rFonts w:asciiTheme="majorBidi" w:hAnsiTheme="majorBidi" w:cstheme="majorBidi"/>
          <w:sz w:val="24"/>
          <w:szCs w:val="24"/>
        </w:rPr>
        <w:t>berisi:</w:t>
      </w:r>
    </w:p>
    <w:p w:rsidR="00140F62" w:rsidRPr="00521680" w:rsidRDefault="00FD5C7F" w:rsidP="00D62309">
      <w:pPr>
        <w:pStyle w:val="ListParagraph"/>
        <w:numPr>
          <w:ilvl w:val="1"/>
          <w:numId w:val="3"/>
        </w:numPr>
        <w:spacing w:before="40"/>
        <w:ind w:left="709" w:hanging="283"/>
        <w:jc w:val="both"/>
        <w:rPr>
          <w:rFonts w:asciiTheme="majorBidi" w:hAnsiTheme="majorBidi" w:cstheme="majorBidi"/>
          <w:sz w:val="24"/>
          <w:szCs w:val="24"/>
        </w:rPr>
      </w:pPr>
      <w:r w:rsidRPr="00521680">
        <w:rPr>
          <w:rFonts w:asciiTheme="majorBidi" w:hAnsiTheme="majorBidi" w:cstheme="majorBidi"/>
          <w:sz w:val="24"/>
          <w:szCs w:val="24"/>
        </w:rPr>
        <w:t>tujuan dan lingkup</w:t>
      </w:r>
      <w:r w:rsidRPr="00521680">
        <w:rPr>
          <w:rFonts w:asciiTheme="majorBidi" w:hAnsiTheme="majorBidi" w:cstheme="majorBidi"/>
          <w:spacing w:val="-5"/>
          <w:sz w:val="24"/>
          <w:szCs w:val="24"/>
        </w:rPr>
        <w:t xml:space="preserve"> </w:t>
      </w:r>
      <w:r w:rsidRPr="00521680">
        <w:rPr>
          <w:rFonts w:asciiTheme="majorBidi" w:hAnsiTheme="majorBidi" w:cstheme="majorBidi"/>
          <w:sz w:val="24"/>
          <w:szCs w:val="24"/>
        </w:rPr>
        <w:t>Monev,</w:t>
      </w:r>
    </w:p>
    <w:p w:rsidR="00140F62" w:rsidRPr="00521680" w:rsidRDefault="00FD5C7F" w:rsidP="00D62309">
      <w:pPr>
        <w:pStyle w:val="ListParagraph"/>
        <w:numPr>
          <w:ilvl w:val="1"/>
          <w:numId w:val="3"/>
        </w:numPr>
        <w:spacing w:before="37" w:line="278" w:lineRule="auto"/>
        <w:ind w:left="709" w:hanging="283"/>
        <w:jc w:val="both"/>
        <w:rPr>
          <w:rFonts w:asciiTheme="majorBidi" w:hAnsiTheme="majorBidi" w:cstheme="majorBidi"/>
          <w:sz w:val="24"/>
          <w:szCs w:val="24"/>
        </w:rPr>
      </w:pPr>
      <w:r w:rsidRPr="00521680">
        <w:rPr>
          <w:rFonts w:asciiTheme="majorBidi" w:hAnsiTheme="majorBidi" w:cstheme="majorBidi"/>
          <w:sz w:val="24"/>
          <w:szCs w:val="24"/>
        </w:rPr>
        <w:t>rincian rencana Monev, identitas anggota tim Monev, identitas unit organisasi Klien dan tanggal pelaksanaan</w:t>
      </w:r>
      <w:r w:rsidRPr="00521680">
        <w:rPr>
          <w:rFonts w:asciiTheme="majorBidi" w:hAnsiTheme="majorBidi" w:cstheme="majorBidi"/>
          <w:spacing w:val="-3"/>
          <w:sz w:val="24"/>
          <w:szCs w:val="24"/>
        </w:rPr>
        <w:t xml:space="preserve"> </w:t>
      </w:r>
      <w:r w:rsidRPr="00521680">
        <w:rPr>
          <w:rFonts w:asciiTheme="majorBidi" w:hAnsiTheme="majorBidi" w:cstheme="majorBidi"/>
          <w:sz w:val="24"/>
          <w:szCs w:val="24"/>
        </w:rPr>
        <w:t>Monev.</w:t>
      </w:r>
    </w:p>
    <w:p w:rsidR="00140F62" w:rsidRPr="00521680" w:rsidRDefault="00FD5C7F" w:rsidP="00D62309">
      <w:pPr>
        <w:pStyle w:val="ListParagraph"/>
        <w:numPr>
          <w:ilvl w:val="1"/>
          <w:numId w:val="3"/>
        </w:numPr>
        <w:spacing w:line="276" w:lineRule="auto"/>
        <w:ind w:left="709" w:hanging="283"/>
        <w:jc w:val="both"/>
        <w:rPr>
          <w:rFonts w:asciiTheme="majorBidi" w:hAnsiTheme="majorBidi" w:cstheme="majorBidi"/>
          <w:sz w:val="24"/>
          <w:szCs w:val="24"/>
        </w:rPr>
      </w:pPr>
      <w:r w:rsidRPr="00521680">
        <w:rPr>
          <w:rFonts w:asciiTheme="majorBidi" w:hAnsiTheme="majorBidi" w:cstheme="majorBidi"/>
          <w:sz w:val="24"/>
          <w:szCs w:val="24"/>
        </w:rPr>
        <w:t>identitas dokumen standar yang dipakai dalam Monev antara lain SOP dan Standar Mutu Akademik.</w:t>
      </w:r>
    </w:p>
    <w:p w:rsidR="00140F62" w:rsidRPr="00521680" w:rsidRDefault="00FD5C7F" w:rsidP="00D62309">
      <w:pPr>
        <w:pStyle w:val="ListParagraph"/>
        <w:numPr>
          <w:ilvl w:val="1"/>
          <w:numId w:val="3"/>
        </w:numPr>
        <w:ind w:left="709" w:hanging="283"/>
        <w:jc w:val="both"/>
        <w:rPr>
          <w:rFonts w:asciiTheme="majorBidi" w:hAnsiTheme="majorBidi" w:cstheme="majorBidi"/>
          <w:sz w:val="24"/>
          <w:szCs w:val="24"/>
        </w:rPr>
      </w:pPr>
      <w:r w:rsidRPr="00521680">
        <w:rPr>
          <w:rFonts w:asciiTheme="majorBidi" w:hAnsiTheme="majorBidi" w:cstheme="majorBidi"/>
          <w:sz w:val="24"/>
          <w:szCs w:val="24"/>
        </w:rPr>
        <w:t>temuan</w:t>
      </w:r>
      <w:r w:rsidRPr="00521680">
        <w:rPr>
          <w:rFonts w:asciiTheme="majorBidi" w:hAnsiTheme="majorBidi" w:cstheme="majorBidi"/>
          <w:spacing w:val="-3"/>
          <w:sz w:val="24"/>
          <w:szCs w:val="24"/>
        </w:rPr>
        <w:t xml:space="preserve"> </w:t>
      </w:r>
      <w:r w:rsidRPr="00521680">
        <w:rPr>
          <w:rFonts w:asciiTheme="majorBidi" w:hAnsiTheme="majorBidi" w:cstheme="majorBidi"/>
          <w:sz w:val="24"/>
          <w:szCs w:val="24"/>
        </w:rPr>
        <w:t>ketidaksesuaian,</w:t>
      </w:r>
    </w:p>
    <w:p w:rsidR="00140F62" w:rsidRPr="00521680" w:rsidRDefault="00FD5C7F" w:rsidP="00D62309">
      <w:pPr>
        <w:pStyle w:val="ListParagraph"/>
        <w:numPr>
          <w:ilvl w:val="1"/>
          <w:numId w:val="3"/>
        </w:numPr>
        <w:spacing w:before="32" w:line="276" w:lineRule="auto"/>
        <w:ind w:left="709" w:hanging="283"/>
        <w:jc w:val="both"/>
        <w:rPr>
          <w:rFonts w:asciiTheme="majorBidi" w:hAnsiTheme="majorBidi" w:cstheme="majorBidi"/>
          <w:sz w:val="24"/>
          <w:szCs w:val="24"/>
        </w:rPr>
      </w:pPr>
      <w:r w:rsidRPr="00521680">
        <w:rPr>
          <w:rFonts w:asciiTheme="majorBidi" w:hAnsiTheme="majorBidi" w:cstheme="majorBidi"/>
          <w:sz w:val="24"/>
          <w:szCs w:val="24"/>
        </w:rPr>
        <w:t>penilaian tim Monev mengenai kesesuaian pelaksanaan kegiatan dengan standar sistem mutu yang berlaku dan dokumen</w:t>
      </w:r>
      <w:r w:rsidRPr="00521680">
        <w:rPr>
          <w:rFonts w:asciiTheme="majorBidi" w:hAnsiTheme="majorBidi" w:cstheme="majorBidi"/>
          <w:spacing w:val="-5"/>
          <w:sz w:val="24"/>
          <w:szCs w:val="24"/>
        </w:rPr>
        <w:t xml:space="preserve"> </w:t>
      </w:r>
      <w:r w:rsidRPr="00521680">
        <w:rPr>
          <w:rFonts w:asciiTheme="majorBidi" w:hAnsiTheme="majorBidi" w:cstheme="majorBidi"/>
          <w:sz w:val="24"/>
          <w:szCs w:val="24"/>
        </w:rPr>
        <w:t>terkait.</w:t>
      </w:r>
    </w:p>
    <w:p w:rsidR="00140F62" w:rsidRPr="00521680" w:rsidRDefault="00FD5C7F" w:rsidP="00D62309">
      <w:pPr>
        <w:pStyle w:val="ListParagraph"/>
        <w:numPr>
          <w:ilvl w:val="0"/>
          <w:numId w:val="3"/>
        </w:numPr>
        <w:spacing w:before="1" w:line="276" w:lineRule="auto"/>
        <w:ind w:left="426" w:hanging="426"/>
        <w:jc w:val="both"/>
        <w:rPr>
          <w:rFonts w:asciiTheme="majorBidi" w:hAnsiTheme="majorBidi" w:cstheme="majorBidi"/>
          <w:sz w:val="24"/>
          <w:szCs w:val="24"/>
        </w:rPr>
      </w:pPr>
      <w:r w:rsidRPr="00521680">
        <w:rPr>
          <w:rFonts w:asciiTheme="majorBidi" w:hAnsiTheme="majorBidi" w:cstheme="majorBidi"/>
          <w:sz w:val="24"/>
          <w:szCs w:val="24"/>
        </w:rPr>
        <w:t>Jika laporan Monev tidak dapat diterbitkan sesuai jadwal yang disepakati maka perlu disepakati jadwal baru penerbitan, dengan menyampaikan alasan penundaan kepada</w:t>
      </w:r>
      <w:r w:rsidRPr="00521680">
        <w:rPr>
          <w:rFonts w:asciiTheme="majorBidi" w:hAnsiTheme="majorBidi" w:cstheme="majorBidi"/>
          <w:spacing w:val="-2"/>
          <w:sz w:val="24"/>
          <w:szCs w:val="24"/>
        </w:rPr>
        <w:t xml:space="preserve"> </w:t>
      </w:r>
      <w:r w:rsidR="00D92E6A">
        <w:rPr>
          <w:rFonts w:asciiTheme="majorBidi" w:hAnsiTheme="majorBidi" w:cstheme="majorBidi"/>
          <w:sz w:val="24"/>
          <w:szCs w:val="24"/>
        </w:rPr>
        <w:t>Kepala Madrasah</w:t>
      </w:r>
      <w:r w:rsidRPr="00521680">
        <w:rPr>
          <w:rFonts w:asciiTheme="majorBidi" w:hAnsiTheme="majorBidi" w:cstheme="majorBidi"/>
          <w:sz w:val="24"/>
          <w:szCs w:val="24"/>
        </w:rPr>
        <w:t>.</w:t>
      </w:r>
    </w:p>
    <w:p w:rsidR="00140F62" w:rsidRPr="00521680" w:rsidRDefault="00140F62" w:rsidP="00794E5B">
      <w:pPr>
        <w:pStyle w:val="BodyText"/>
        <w:spacing w:before="4"/>
        <w:rPr>
          <w:rFonts w:asciiTheme="majorBidi" w:hAnsiTheme="majorBidi" w:cstheme="majorBidi"/>
          <w:sz w:val="24"/>
          <w:szCs w:val="24"/>
        </w:rPr>
      </w:pPr>
    </w:p>
    <w:p w:rsidR="00140F62" w:rsidRPr="00521680" w:rsidRDefault="00FD5C7F" w:rsidP="00D62309">
      <w:pPr>
        <w:pStyle w:val="Heading1"/>
        <w:spacing w:before="1" w:after="120"/>
        <w:ind w:left="0" w:right="0"/>
        <w:rPr>
          <w:rFonts w:asciiTheme="majorBidi" w:hAnsiTheme="majorBidi" w:cstheme="majorBidi"/>
          <w:sz w:val="24"/>
          <w:szCs w:val="24"/>
        </w:rPr>
      </w:pPr>
      <w:r w:rsidRPr="00521680">
        <w:rPr>
          <w:rFonts w:asciiTheme="majorBidi" w:hAnsiTheme="majorBidi" w:cstheme="majorBidi"/>
          <w:sz w:val="24"/>
          <w:szCs w:val="24"/>
        </w:rPr>
        <w:t>BAB X</w:t>
      </w:r>
    </w:p>
    <w:p w:rsidR="00140F62" w:rsidRPr="00521680" w:rsidRDefault="00FD5C7F" w:rsidP="00D62309">
      <w:pPr>
        <w:spacing w:before="1"/>
        <w:jc w:val="center"/>
        <w:rPr>
          <w:rFonts w:asciiTheme="majorBidi" w:hAnsiTheme="majorBidi" w:cstheme="majorBidi"/>
          <w:b/>
          <w:sz w:val="24"/>
          <w:szCs w:val="24"/>
        </w:rPr>
      </w:pPr>
      <w:r w:rsidRPr="00521680">
        <w:rPr>
          <w:rFonts w:asciiTheme="majorBidi" w:hAnsiTheme="majorBidi" w:cstheme="majorBidi"/>
          <w:b/>
          <w:sz w:val="24"/>
          <w:szCs w:val="24"/>
        </w:rPr>
        <w:t>TINDAK LANJUT HASIL MONEV</w:t>
      </w:r>
    </w:p>
    <w:p w:rsidR="00140F62" w:rsidRPr="00521680" w:rsidRDefault="00140F62" w:rsidP="00D62309">
      <w:pPr>
        <w:pStyle w:val="BodyText"/>
        <w:spacing w:before="7"/>
        <w:jc w:val="center"/>
        <w:rPr>
          <w:rFonts w:asciiTheme="majorBidi" w:hAnsiTheme="majorBidi" w:cstheme="majorBidi"/>
          <w:b/>
          <w:sz w:val="24"/>
          <w:szCs w:val="24"/>
        </w:rPr>
      </w:pPr>
    </w:p>
    <w:p w:rsidR="00140F62" w:rsidRPr="00D62309" w:rsidRDefault="00FD5C7F" w:rsidP="00D62309">
      <w:pPr>
        <w:pStyle w:val="BodyText"/>
        <w:jc w:val="center"/>
        <w:rPr>
          <w:rFonts w:asciiTheme="majorBidi" w:hAnsiTheme="majorBidi" w:cstheme="majorBidi"/>
          <w:i/>
          <w:iCs/>
          <w:sz w:val="24"/>
          <w:szCs w:val="24"/>
        </w:rPr>
      </w:pPr>
      <w:r w:rsidRPr="00D62309">
        <w:rPr>
          <w:rFonts w:asciiTheme="majorBidi" w:hAnsiTheme="majorBidi" w:cstheme="majorBidi"/>
          <w:i/>
          <w:iCs/>
          <w:sz w:val="24"/>
          <w:szCs w:val="24"/>
        </w:rPr>
        <w:t>Pasal 20</w:t>
      </w:r>
    </w:p>
    <w:p w:rsidR="00140F62" w:rsidRPr="00521680" w:rsidRDefault="00FD5C7F" w:rsidP="00D62309">
      <w:pPr>
        <w:pStyle w:val="ListParagraph"/>
        <w:numPr>
          <w:ilvl w:val="0"/>
          <w:numId w:val="2"/>
        </w:numPr>
        <w:spacing w:before="38" w:line="276" w:lineRule="auto"/>
        <w:ind w:left="284" w:hanging="284"/>
        <w:jc w:val="both"/>
        <w:rPr>
          <w:rFonts w:asciiTheme="majorBidi" w:hAnsiTheme="majorBidi" w:cstheme="majorBidi"/>
          <w:sz w:val="24"/>
          <w:szCs w:val="24"/>
        </w:rPr>
      </w:pPr>
      <w:r w:rsidRPr="00521680">
        <w:rPr>
          <w:rFonts w:asciiTheme="majorBidi" w:hAnsiTheme="majorBidi" w:cstheme="majorBidi"/>
          <w:sz w:val="24"/>
          <w:szCs w:val="24"/>
        </w:rPr>
        <w:t>Temuan hasil Monev mengungkapkan fakta/keadaan yang sebenarnya terjadi, penyebab terjadinya penyimpangan, dampak dari terjadinya penyimpangan dan</w:t>
      </w:r>
      <w:r w:rsidRPr="00521680">
        <w:rPr>
          <w:rFonts w:asciiTheme="majorBidi" w:hAnsiTheme="majorBidi" w:cstheme="majorBidi"/>
          <w:spacing w:val="-2"/>
          <w:sz w:val="24"/>
          <w:szCs w:val="24"/>
        </w:rPr>
        <w:t xml:space="preserve"> </w:t>
      </w:r>
      <w:r w:rsidRPr="00521680">
        <w:rPr>
          <w:rFonts w:asciiTheme="majorBidi" w:hAnsiTheme="majorBidi" w:cstheme="majorBidi"/>
          <w:sz w:val="24"/>
          <w:szCs w:val="24"/>
        </w:rPr>
        <w:t>rekomendasi</w:t>
      </w:r>
    </w:p>
    <w:p w:rsidR="00140F62" w:rsidRPr="00521680" w:rsidRDefault="00FD5C7F" w:rsidP="00D62309">
      <w:pPr>
        <w:pStyle w:val="ListParagraph"/>
        <w:numPr>
          <w:ilvl w:val="0"/>
          <w:numId w:val="2"/>
        </w:numPr>
        <w:spacing w:line="273" w:lineRule="auto"/>
        <w:ind w:left="284" w:hanging="284"/>
        <w:jc w:val="both"/>
        <w:rPr>
          <w:rFonts w:asciiTheme="majorBidi" w:hAnsiTheme="majorBidi" w:cstheme="majorBidi"/>
          <w:sz w:val="24"/>
          <w:szCs w:val="24"/>
        </w:rPr>
      </w:pPr>
      <w:r w:rsidRPr="00521680">
        <w:rPr>
          <w:rFonts w:asciiTheme="majorBidi" w:hAnsiTheme="majorBidi" w:cstheme="majorBidi"/>
          <w:sz w:val="24"/>
          <w:szCs w:val="24"/>
        </w:rPr>
        <w:t>Rekomendasi tindak lanjut perbaikan hasil temuan Monev disampaikan kepada</w:t>
      </w:r>
      <w:r w:rsidRPr="00521680">
        <w:rPr>
          <w:rFonts w:asciiTheme="majorBidi" w:hAnsiTheme="majorBidi" w:cstheme="majorBidi"/>
          <w:spacing w:val="-4"/>
          <w:sz w:val="24"/>
          <w:szCs w:val="24"/>
        </w:rPr>
        <w:t xml:space="preserve"> </w:t>
      </w:r>
      <w:r w:rsidR="00D92E6A">
        <w:rPr>
          <w:rFonts w:asciiTheme="majorBidi" w:hAnsiTheme="majorBidi" w:cstheme="majorBidi"/>
          <w:sz w:val="24"/>
          <w:szCs w:val="24"/>
        </w:rPr>
        <w:t>Kepala Madrasah</w:t>
      </w:r>
      <w:r w:rsidRPr="00521680">
        <w:rPr>
          <w:rFonts w:asciiTheme="majorBidi" w:hAnsiTheme="majorBidi" w:cstheme="majorBidi"/>
          <w:sz w:val="24"/>
          <w:szCs w:val="24"/>
        </w:rPr>
        <w:t>.</w:t>
      </w:r>
    </w:p>
    <w:p w:rsidR="00140F62" w:rsidRPr="00521680" w:rsidRDefault="00FD5C7F" w:rsidP="00FD5C7F">
      <w:pPr>
        <w:pStyle w:val="ListParagraph"/>
        <w:numPr>
          <w:ilvl w:val="0"/>
          <w:numId w:val="2"/>
        </w:numPr>
        <w:spacing w:before="5" w:line="276" w:lineRule="auto"/>
        <w:ind w:left="284" w:hanging="284"/>
        <w:jc w:val="both"/>
        <w:rPr>
          <w:rFonts w:asciiTheme="majorBidi" w:hAnsiTheme="majorBidi" w:cstheme="majorBidi"/>
          <w:sz w:val="24"/>
          <w:szCs w:val="24"/>
        </w:rPr>
      </w:pPr>
      <w:r w:rsidRPr="00521680">
        <w:rPr>
          <w:rFonts w:asciiTheme="majorBidi" w:hAnsiTheme="majorBidi" w:cstheme="majorBidi"/>
          <w:sz w:val="24"/>
          <w:szCs w:val="24"/>
        </w:rPr>
        <w:t xml:space="preserve">Rekomendasi tindak lanjut hasil temuan yang kriteria penyelesaiannya memerlukan keterlibatan berbagai unsur pimpinan dapat dibawa dalam forum Rapat Tinjauan Manajemen (RTM) yang dipimpin secara langsung oleh </w:t>
      </w:r>
      <w:r>
        <w:rPr>
          <w:rFonts w:asciiTheme="majorBidi" w:hAnsiTheme="majorBidi" w:cstheme="majorBidi"/>
          <w:sz w:val="24"/>
          <w:szCs w:val="24"/>
        </w:rPr>
        <w:t>Kepala</w:t>
      </w:r>
      <w:r w:rsidRPr="00521680">
        <w:rPr>
          <w:rFonts w:asciiTheme="majorBidi" w:hAnsiTheme="majorBidi" w:cstheme="majorBidi"/>
          <w:spacing w:val="-6"/>
          <w:sz w:val="24"/>
          <w:szCs w:val="24"/>
        </w:rPr>
        <w:t xml:space="preserve"> </w:t>
      </w:r>
      <w:r w:rsidR="00D92E6A">
        <w:rPr>
          <w:rFonts w:asciiTheme="majorBidi" w:hAnsiTheme="majorBidi" w:cstheme="majorBidi"/>
          <w:sz w:val="24"/>
          <w:szCs w:val="24"/>
        </w:rPr>
        <w:t>Madrasah</w:t>
      </w:r>
      <w:r w:rsidRPr="00521680">
        <w:rPr>
          <w:rFonts w:asciiTheme="majorBidi" w:hAnsiTheme="majorBidi" w:cstheme="majorBidi"/>
          <w:sz w:val="24"/>
          <w:szCs w:val="24"/>
        </w:rPr>
        <w:t>.</w:t>
      </w:r>
    </w:p>
    <w:p w:rsidR="00140F62" w:rsidRPr="00521680" w:rsidRDefault="00140F62" w:rsidP="00794E5B">
      <w:pPr>
        <w:pStyle w:val="BodyText"/>
        <w:spacing w:before="5"/>
        <w:rPr>
          <w:rFonts w:asciiTheme="majorBidi" w:hAnsiTheme="majorBidi" w:cstheme="majorBidi"/>
          <w:sz w:val="24"/>
          <w:szCs w:val="24"/>
        </w:rPr>
      </w:pPr>
    </w:p>
    <w:p w:rsidR="00FD5C7F" w:rsidRDefault="00FD5C7F" w:rsidP="00FD5C7F">
      <w:pPr>
        <w:pStyle w:val="Heading1"/>
        <w:spacing w:before="1" w:after="120"/>
        <w:ind w:left="0" w:right="0"/>
        <w:rPr>
          <w:rFonts w:asciiTheme="majorBidi" w:hAnsiTheme="majorBidi" w:cstheme="majorBidi"/>
          <w:sz w:val="24"/>
          <w:szCs w:val="24"/>
        </w:rPr>
      </w:pPr>
    </w:p>
    <w:p w:rsidR="00FD5C7F" w:rsidRDefault="00FD5C7F" w:rsidP="00FD5C7F">
      <w:pPr>
        <w:pStyle w:val="Heading1"/>
        <w:spacing w:before="1" w:after="120"/>
        <w:ind w:left="0" w:right="0"/>
        <w:rPr>
          <w:rFonts w:asciiTheme="majorBidi" w:hAnsiTheme="majorBidi" w:cstheme="majorBidi"/>
          <w:sz w:val="24"/>
          <w:szCs w:val="24"/>
        </w:rPr>
      </w:pPr>
      <w:r w:rsidRPr="00521680">
        <w:rPr>
          <w:rFonts w:asciiTheme="majorBidi" w:hAnsiTheme="majorBidi" w:cstheme="majorBidi"/>
          <w:sz w:val="24"/>
          <w:szCs w:val="24"/>
        </w:rPr>
        <w:t xml:space="preserve">BAB XI </w:t>
      </w:r>
    </w:p>
    <w:p w:rsidR="00140F62" w:rsidRPr="00521680" w:rsidRDefault="00FD5C7F" w:rsidP="00FD5C7F">
      <w:pPr>
        <w:pStyle w:val="Heading1"/>
        <w:spacing w:before="1"/>
        <w:ind w:left="0" w:right="0"/>
        <w:rPr>
          <w:rFonts w:asciiTheme="majorBidi" w:hAnsiTheme="majorBidi" w:cstheme="majorBidi"/>
          <w:sz w:val="24"/>
          <w:szCs w:val="24"/>
        </w:rPr>
      </w:pPr>
      <w:r w:rsidRPr="00521680">
        <w:rPr>
          <w:rFonts w:asciiTheme="majorBidi" w:hAnsiTheme="majorBidi" w:cstheme="majorBidi"/>
          <w:sz w:val="24"/>
          <w:szCs w:val="24"/>
        </w:rPr>
        <w:t>KETENTUAN PENUTUP</w:t>
      </w:r>
    </w:p>
    <w:p w:rsidR="00140F62" w:rsidRPr="00521680" w:rsidRDefault="00140F62" w:rsidP="00FD5C7F">
      <w:pPr>
        <w:pStyle w:val="BodyText"/>
        <w:spacing w:before="10"/>
        <w:jc w:val="center"/>
        <w:rPr>
          <w:rFonts w:asciiTheme="majorBidi" w:hAnsiTheme="majorBidi" w:cstheme="majorBidi"/>
          <w:b/>
          <w:sz w:val="24"/>
          <w:szCs w:val="24"/>
        </w:rPr>
      </w:pPr>
    </w:p>
    <w:p w:rsidR="00140F62" w:rsidRPr="00FD5C7F" w:rsidRDefault="00FD5C7F" w:rsidP="00FD5C7F">
      <w:pPr>
        <w:pStyle w:val="BodyText"/>
        <w:spacing w:before="1" w:after="120" w:line="257" w:lineRule="exact"/>
        <w:jc w:val="center"/>
        <w:rPr>
          <w:rFonts w:asciiTheme="majorBidi" w:hAnsiTheme="majorBidi" w:cstheme="majorBidi"/>
          <w:i/>
          <w:iCs/>
          <w:sz w:val="24"/>
          <w:szCs w:val="24"/>
        </w:rPr>
      </w:pPr>
      <w:r w:rsidRPr="00FD5C7F">
        <w:rPr>
          <w:rFonts w:asciiTheme="majorBidi" w:hAnsiTheme="majorBidi" w:cstheme="majorBidi"/>
          <w:i/>
          <w:iCs/>
          <w:sz w:val="24"/>
          <w:szCs w:val="24"/>
        </w:rPr>
        <w:t>Pasal 21</w:t>
      </w:r>
    </w:p>
    <w:p w:rsidR="00140F62" w:rsidRPr="00521680" w:rsidRDefault="00FD5C7F" w:rsidP="00FD5C7F">
      <w:pPr>
        <w:pStyle w:val="ListParagraph"/>
        <w:numPr>
          <w:ilvl w:val="0"/>
          <w:numId w:val="1"/>
        </w:numPr>
        <w:spacing w:line="276" w:lineRule="auto"/>
        <w:ind w:left="284" w:hanging="284"/>
        <w:jc w:val="both"/>
        <w:rPr>
          <w:rFonts w:asciiTheme="majorBidi" w:hAnsiTheme="majorBidi" w:cstheme="majorBidi"/>
          <w:sz w:val="24"/>
          <w:szCs w:val="24"/>
        </w:rPr>
      </w:pPr>
      <w:r w:rsidRPr="00521680">
        <w:rPr>
          <w:rFonts w:asciiTheme="majorBidi" w:hAnsiTheme="majorBidi" w:cstheme="majorBidi"/>
          <w:sz w:val="24"/>
          <w:szCs w:val="24"/>
        </w:rPr>
        <w:t>Buku Pedoman pelaksanaan Monitoring dan Evaluasi ini mulai berlaku sejak tanggal</w:t>
      </w:r>
      <w:r w:rsidRPr="00521680">
        <w:rPr>
          <w:rFonts w:asciiTheme="majorBidi" w:hAnsiTheme="majorBidi" w:cstheme="majorBidi"/>
          <w:spacing w:val="-5"/>
          <w:sz w:val="24"/>
          <w:szCs w:val="24"/>
        </w:rPr>
        <w:t xml:space="preserve"> </w:t>
      </w:r>
      <w:r w:rsidRPr="00521680">
        <w:rPr>
          <w:rFonts w:asciiTheme="majorBidi" w:hAnsiTheme="majorBidi" w:cstheme="majorBidi"/>
          <w:sz w:val="24"/>
          <w:szCs w:val="24"/>
        </w:rPr>
        <w:t>ditetapkan.</w:t>
      </w:r>
    </w:p>
    <w:p w:rsidR="00140F62" w:rsidRPr="00521680" w:rsidRDefault="00FD5C7F" w:rsidP="00FD5C7F">
      <w:pPr>
        <w:pStyle w:val="ListParagraph"/>
        <w:numPr>
          <w:ilvl w:val="0"/>
          <w:numId w:val="1"/>
        </w:numPr>
        <w:spacing w:before="1" w:line="276" w:lineRule="auto"/>
        <w:ind w:left="284" w:hanging="284"/>
        <w:jc w:val="both"/>
        <w:rPr>
          <w:rFonts w:asciiTheme="majorBidi" w:hAnsiTheme="majorBidi" w:cstheme="majorBidi"/>
          <w:sz w:val="24"/>
          <w:szCs w:val="24"/>
        </w:rPr>
      </w:pPr>
      <w:r w:rsidRPr="00521680">
        <w:rPr>
          <w:rFonts w:asciiTheme="majorBidi" w:hAnsiTheme="majorBidi" w:cstheme="majorBidi"/>
          <w:sz w:val="24"/>
          <w:szCs w:val="24"/>
        </w:rPr>
        <w:t>Semua kegiatan Monitoring dan Evaluasi  sejak tanggal tersebut wajib mematuhi dan mengacu buku pedoman</w:t>
      </w:r>
      <w:r w:rsidRPr="00521680">
        <w:rPr>
          <w:rFonts w:asciiTheme="majorBidi" w:hAnsiTheme="majorBidi" w:cstheme="majorBidi"/>
          <w:spacing w:val="-3"/>
          <w:sz w:val="24"/>
          <w:szCs w:val="24"/>
        </w:rPr>
        <w:t xml:space="preserve"> </w:t>
      </w:r>
      <w:r w:rsidRPr="00521680">
        <w:rPr>
          <w:rFonts w:asciiTheme="majorBidi" w:hAnsiTheme="majorBidi" w:cstheme="majorBidi"/>
          <w:sz w:val="24"/>
          <w:szCs w:val="24"/>
        </w:rPr>
        <w:t>ini.</w:t>
      </w:r>
    </w:p>
    <w:p w:rsidR="00140F62" w:rsidRPr="00521680" w:rsidRDefault="00FD5C7F" w:rsidP="00FD5C7F">
      <w:pPr>
        <w:pStyle w:val="ListParagraph"/>
        <w:numPr>
          <w:ilvl w:val="0"/>
          <w:numId w:val="1"/>
        </w:numPr>
        <w:spacing w:line="276" w:lineRule="auto"/>
        <w:ind w:left="284" w:hanging="284"/>
        <w:jc w:val="both"/>
        <w:rPr>
          <w:rFonts w:asciiTheme="majorBidi" w:hAnsiTheme="majorBidi" w:cstheme="majorBidi"/>
          <w:sz w:val="24"/>
          <w:szCs w:val="24"/>
        </w:rPr>
      </w:pPr>
      <w:r w:rsidRPr="00521680">
        <w:rPr>
          <w:rFonts w:asciiTheme="majorBidi" w:hAnsiTheme="majorBidi" w:cstheme="majorBidi"/>
          <w:sz w:val="24"/>
          <w:szCs w:val="24"/>
        </w:rPr>
        <w:t>Buku Pedoman pelaksanaan Monitoring dan Evaluasi ini akan dievaluasi dan disempurnakan sesuai dengan perkembangan dan</w:t>
      </w:r>
      <w:r w:rsidRPr="00521680">
        <w:rPr>
          <w:rFonts w:asciiTheme="majorBidi" w:hAnsiTheme="majorBidi" w:cstheme="majorBidi"/>
          <w:spacing w:val="-4"/>
          <w:sz w:val="24"/>
          <w:szCs w:val="24"/>
        </w:rPr>
        <w:t xml:space="preserve"> </w:t>
      </w:r>
      <w:r w:rsidRPr="00521680">
        <w:rPr>
          <w:rFonts w:asciiTheme="majorBidi" w:hAnsiTheme="majorBidi" w:cstheme="majorBidi"/>
          <w:sz w:val="24"/>
          <w:szCs w:val="24"/>
        </w:rPr>
        <w:t>kebutuhan.</w:t>
      </w:r>
    </w:p>
    <w:p w:rsidR="00140F62" w:rsidRDefault="00140F62">
      <w:pPr>
        <w:pStyle w:val="BodyText"/>
        <w:rPr>
          <w:rFonts w:asciiTheme="majorBidi" w:hAnsiTheme="majorBidi" w:cstheme="majorBidi"/>
          <w:sz w:val="24"/>
          <w:szCs w:val="24"/>
        </w:rPr>
      </w:pPr>
    </w:p>
    <w:p w:rsidR="00FD5C7F" w:rsidRDefault="00FD5C7F" w:rsidP="00FD5C7F">
      <w:pPr>
        <w:tabs>
          <w:tab w:val="left" w:pos="4229"/>
        </w:tabs>
        <w:spacing w:before="1"/>
        <w:ind w:left="2244" w:firstLine="3426"/>
        <w:rPr>
          <w:rFonts w:asciiTheme="majorBidi" w:hAnsiTheme="majorBidi" w:cstheme="majorBidi"/>
          <w:sz w:val="24"/>
          <w:szCs w:val="24"/>
        </w:rPr>
      </w:pPr>
    </w:p>
    <w:p w:rsidR="00FD5C7F" w:rsidRPr="00521680" w:rsidRDefault="00FD5C7F" w:rsidP="00FD5C7F">
      <w:pPr>
        <w:tabs>
          <w:tab w:val="left" w:pos="4229"/>
        </w:tabs>
        <w:spacing w:before="1"/>
        <w:ind w:left="2244" w:firstLine="3426"/>
        <w:rPr>
          <w:rFonts w:asciiTheme="majorBidi" w:hAnsiTheme="majorBidi" w:cstheme="majorBidi"/>
          <w:sz w:val="24"/>
          <w:szCs w:val="24"/>
        </w:rPr>
      </w:pPr>
      <w:r w:rsidRPr="00521680">
        <w:rPr>
          <w:rFonts w:asciiTheme="majorBidi" w:hAnsiTheme="majorBidi" w:cstheme="majorBidi"/>
          <w:sz w:val="24"/>
          <w:szCs w:val="24"/>
        </w:rPr>
        <w:t>Ditetapkan</w:t>
      </w:r>
      <w:r w:rsidRPr="00521680">
        <w:rPr>
          <w:rFonts w:asciiTheme="majorBidi" w:hAnsiTheme="majorBidi" w:cstheme="majorBidi"/>
          <w:spacing w:val="-4"/>
          <w:sz w:val="24"/>
          <w:szCs w:val="24"/>
        </w:rPr>
        <w:t xml:space="preserve"> </w:t>
      </w:r>
      <w:r w:rsidRPr="00521680">
        <w:rPr>
          <w:rFonts w:asciiTheme="majorBidi" w:hAnsiTheme="majorBidi" w:cstheme="majorBidi"/>
          <w:sz w:val="24"/>
          <w:szCs w:val="24"/>
        </w:rPr>
        <w:t>di</w:t>
      </w:r>
      <w:r w:rsidRPr="00521680">
        <w:rPr>
          <w:rFonts w:asciiTheme="majorBidi" w:hAnsiTheme="majorBidi" w:cstheme="majorBidi"/>
          <w:sz w:val="24"/>
          <w:szCs w:val="24"/>
        </w:rPr>
        <w:tab/>
        <w:t>: Air Molek</w:t>
      </w:r>
    </w:p>
    <w:p w:rsidR="00FD5C7F" w:rsidRPr="00521680" w:rsidRDefault="00FD5C7F" w:rsidP="00FD5C7F">
      <w:pPr>
        <w:tabs>
          <w:tab w:val="left" w:pos="4229"/>
        </w:tabs>
        <w:spacing w:before="1" w:line="369" w:lineRule="auto"/>
        <w:ind w:left="2244" w:firstLine="3426"/>
        <w:rPr>
          <w:rFonts w:asciiTheme="majorBidi" w:hAnsiTheme="majorBidi" w:cstheme="majorBidi"/>
          <w:spacing w:val="-3"/>
          <w:sz w:val="24"/>
          <w:szCs w:val="24"/>
        </w:rPr>
      </w:pPr>
      <w:r w:rsidRPr="00521680">
        <w:rPr>
          <w:rFonts w:asciiTheme="majorBidi" w:hAnsiTheme="majorBidi" w:cstheme="majorBidi"/>
          <w:sz w:val="24"/>
          <w:szCs w:val="24"/>
          <w:u w:val="single"/>
        </w:rPr>
        <w:t>Pada</w:t>
      </w:r>
      <w:r w:rsidRPr="00521680">
        <w:rPr>
          <w:rFonts w:asciiTheme="majorBidi" w:hAnsiTheme="majorBidi" w:cstheme="majorBidi"/>
          <w:spacing w:val="-2"/>
          <w:sz w:val="24"/>
          <w:szCs w:val="24"/>
          <w:u w:val="single"/>
        </w:rPr>
        <w:t xml:space="preserve"> </w:t>
      </w:r>
      <w:r w:rsidRPr="00521680">
        <w:rPr>
          <w:rFonts w:asciiTheme="majorBidi" w:hAnsiTheme="majorBidi" w:cstheme="majorBidi"/>
          <w:sz w:val="24"/>
          <w:szCs w:val="24"/>
          <w:u w:val="single"/>
        </w:rPr>
        <w:t>tanggal</w:t>
      </w:r>
      <w:r w:rsidRPr="00521680">
        <w:rPr>
          <w:rFonts w:asciiTheme="majorBidi" w:hAnsiTheme="majorBidi" w:cstheme="majorBidi"/>
          <w:sz w:val="24"/>
          <w:szCs w:val="24"/>
          <w:u w:val="single"/>
        </w:rPr>
        <w:tab/>
        <w:t>: 05 Agustus 2020</w:t>
      </w:r>
      <w:r w:rsidRPr="00521680">
        <w:rPr>
          <w:rFonts w:asciiTheme="majorBidi" w:hAnsiTheme="majorBidi" w:cstheme="majorBidi"/>
          <w:spacing w:val="-3"/>
          <w:sz w:val="24"/>
          <w:szCs w:val="24"/>
        </w:rPr>
        <w:t xml:space="preserve"> </w:t>
      </w:r>
    </w:p>
    <w:p w:rsidR="00FD5C7F" w:rsidRPr="00521680" w:rsidRDefault="00FD5C7F" w:rsidP="00FD5C7F">
      <w:pPr>
        <w:tabs>
          <w:tab w:val="left" w:pos="4229"/>
        </w:tabs>
        <w:spacing w:before="1" w:line="369" w:lineRule="auto"/>
        <w:ind w:left="2244" w:right="398" w:firstLine="3426"/>
        <w:rPr>
          <w:rFonts w:asciiTheme="majorBidi" w:hAnsiTheme="majorBidi" w:cstheme="majorBidi"/>
          <w:sz w:val="24"/>
          <w:szCs w:val="24"/>
        </w:rPr>
      </w:pPr>
      <w:r>
        <w:rPr>
          <w:rFonts w:asciiTheme="majorBidi" w:hAnsiTheme="majorBidi" w:cstheme="majorBidi"/>
          <w:sz w:val="24"/>
          <w:szCs w:val="24"/>
        </w:rPr>
        <w:t>Kepala Madrasah</w:t>
      </w:r>
      <w:r w:rsidRPr="00521680">
        <w:rPr>
          <w:rFonts w:asciiTheme="majorBidi" w:hAnsiTheme="majorBidi" w:cstheme="majorBidi"/>
          <w:sz w:val="24"/>
          <w:szCs w:val="24"/>
        </w:rPr>
        <w:t>,</w:t>
      </w:r>
    </w:p>
    <w:p w:rsidR="00FD5C7F" w:rsidRPr="00521680" w:rsidRDefault="00FD5C7F" w:rsidP="00FD5C7F">
      <w:pPr>
        <w:tabs>
          <w:tab w:val="left" w:pos="4229"/>
        </w:tabs>
        <w:spacing w:before="1" w:line="369" w:lineRule="auto"/>
        <w:ind w:left="2244" w:right="398" w:firstLine="3426"/>
        <w:rPr>
          <w:rFonts w:asciiTheme="majorBidi" w:hAnsiTheme="majorBidi" w:cstheme="majorBidi"/>
          <w:sz w:val="24"/>
          <w:szCs w:val="24"/>
        </w:rPr>
      </w:pPr>
    </w:p>
    <w:p w:rsidR="00FD5C7F" w:rsidRDefault="00FD5C7F" w:rsidP="00FD5C7F">
      <w:pPr>
        <w:tabs>
          <w:tab w:val="left" w:pos="4229"/>
        </w:tabs>
        <w:spacing w:before="1" w:line="369" w:lineRule="auto"/>
        <w:ind w:left="2244" w:right="398" w:firstLine="3426"/>
        <w:rPr>
          <w:rFonts w:asciiTheme="majorBidi" w:hAnsiTheme="majorBidi" w:cstheme="majorBidi"/>
          <w:sz w:val="24"/>
          <w:szCs w:val="24"/>
        </w:rPr>
      </w:pPr>
    </w:p>
    <w:p w:rsidR="00FD5C7F" w:rsidRPr="00521680" w:rsidRDefault="00FD5C7F" w:rsidP="00FD5C7F">
      <w:pPr>
        <w:tabs>
          <w:tab w:val="left" w:pos="4229"/>
        </w:tabs>
        <w:spacing w:before="1" w:line="369" w:lineRule="auto"/>
        <w:ind w:left="2244" w:right="398" w:firstLine="3426"/>
        <w:rPr>
          <w:rFonts w:asciiTheme="majorBidi" w:hAnsiTheme="majorBidi" w:cstheme="majorBidi"/>
          <w:sz w:val="24"/>
          <w:szCs w:val="24"/>
        </w:rPr>
      </w:pPr>
    </w:p>
    <w:p w:rsidR="00FD5C7F" w:rsidRPr="00521680" w:rsidRDefault="00FD5C7F" w:rsidP="00FD5C7F">
      <w:pPr>
        <w:spacing w:before="12"/>
        <w:ind w:left="2244" w:firstLine="3426"/>
        <w:rPr>
          <w:rFonts w:asciiTheme="majorBidi" w:hAnsiTheme="majorBidi" w:cstheme="majorBidi"/>
          <w:b/>
          <w:sz w:val="24"/>
          <w:szCs w:val="24"/>
        </w:rPr>
      </w:pPr>
      <w:r>
        <w:rPr>
          <w:rFonts w:asciiTheme="majorBidi" w:hAnsiTheme="majorBidi" w:cstheme="majorBidi"/>
          <w:b/>
          <w:sz w:val="24"/>
          <w:szCs w:val="24"/>
        </w:rPr>
        <w:t>Eko Purwanto, M.Pd</w:t>
      </w:r>
    </w:p>
    <w:p w:rsidR="00FD5C7F" w:rsidRPr="00521680" w:rsidRDefault="00FD5C7F">
      <w:pPr>
        <w:pStyle w:val="BodyText"/>
        <w:rPr>
          <w:rFonts w:asciiTheme="majorBidi" w:hAnsiTheme="majorBidi" w:cstheme="majorBidi"/>
          <w:sz w:val="24"/>
          <w:szCs w:val="24"/>
        </w:rPr>
      </w:pPr>
    </w:p>
    <w:sectPr w:rsidR="00FD5C7F" w:rsidRPr="00521680" w:rsidSect="00521680">
      <w:type w:val="nextColumn"/>
      <w:pgSz w:w="12242" w:h="20163" w:code="5"/>
      <w:pgMar w:top="1134" w:right="1134" w:bottom="2098"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adea">
    <w:altName w:val="Times New Roman"/>
    <w:charset w:val="00"/>
    <w:family w:val="roman"/>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64E4A"/>
    <w:multiLevelType w:val="hybridMultilevel"/>
    <w:tmpl w:val="50AADEFC"/>
    <w:lvl w:ilvl="0" w:tplc="F686F8CE">
      <w:start w:val="1"/>
      <w:numFmt w:val="decimal"/>
      <w:lvlText w:val="(%1)"/>
      <w:lvlJc w:val="left"/>
      <w:pPr>
        <w:ind w:left="686" w:hanging="428"/>
        <w:jc w:val="left"/>
      </w:pPr>
      <w:rPr>
        <w:rFonts w:ascii="Caladea" w:eastAsia="Caladea" w:hAnsi="Caladea" w:cs="Caladea" w:hint="default"/>
        <w:w w:val="100"/>
        <w:sz w:val="22"/>
        <w:szCs w:val="22"/>
        <w:lang w:eastAsia="en-US" w:bidi="ar-SA"/>
      </w:rPr>
    </w:lvl>
    <w:lvl w:ilvl="1" w:tplc="82D6C00A">
      <w:numFmt w:val="bullet"/>
      <w:lvlText w:val="•"/>
      <w:lvlJc w:val="left"/>
      <w:pPr>
        <w:ind w:left="1221" w:hanging="428"/>
      </w:pPr>
      <w:rPr>
        <w:rFonts w:hint="default"/>
        <w:lang w:eastAsia="en-US" w:bidi="ar-SA"/>
      </w:rPr>
    </w:lvl>
    <w:lvl w:ilvl="2" w:tplc="BA6E8A8A">
      <w:numFmt w:val="bullet"/>
      <w:lvlText w:val="•"/>
      <w:lvlJc w:val="left"/>
      <w:pPr>
        <w:ind w:left="1763" w:hanging="428"/>
      </w:pPr>
      <w:rPr>
        <w:rFonts w:hint="default"/>
        <w:lang w:eastAsia="en-US" w:bidi="ar-SA"/>
      </w:rPr>
    </w:lvl>
    <w:lvl w:ilvl="3" w:tplc="776E426C">
      <w:numFmt w:val="bullet"/>
      <w:lvlText w:val="•"/>
      <w:lvlJc w:val="left"/>
      <w:pPr>
        <w:ind w:left="2305" w:hanging="428"/>
      </w:pPr>
      <w:rPr>
        <w:rFonts w:hint="default"/>
        <w:lang w:eastAsia="en-US" w:bidi="ar-SA"/>
      </w:rPr>
    </w:lvl>
    <w:lvl w:ilvl="4" w:tplc="8F02DAC0">
      <w:numFmt w:val="bullet"/>
      <w:lvlText w:val="•"/>
      <w:lvlJc w:val="left"/>
      <w:pPr>
        <w:ind w:left="2847" w:hanging="428"/>
      </w:pPr>
      <w:rPr>
        <w:rFonts w:hint="default"/>
        <w:lang w:eastAsia="en-US" w:bidi="ar-SA"/>
      </w:rPr>
    </w:lvl>
    <w:lvl w:ilvl="5" w:tplc="7646F742">
      <w:numFmt w:val="bullet"/>
      <w:lvlText w:val="•"/>
      <w:lvlJc w:val="left"/>
      <w:pPr>
        <w:ind w:left="3389" w:hanging="428"/>
      </w:pPr>
      <w:rPr>
        <w:rFonts w:hint="default"/>
        <w:lang w:eastAsia="en-US" w:bidi="ar-SA"/>
      </w:rPr>
    </w:lvl>
    <w:lvl w:ilvl="6" w:tplc="593E1EDE">
      <w:numFmt w:val="bullet"/>
      <w:lvlText w:val="•"/>
      <w:lvlJc w:val="left"/>
      <w:pPr>
        <w:ind w:left="3931" w:hanging="428"/>
      </w:pPr>
      <w:rPr>
        <w:rFonts w:hint="default"/>
        <w:lang w:eastAsia="en-US" w:bidi="ar-SA"/>
      </w:rPr>
    </w:lvl>
    <w:lvl w:ilvl="7" w:tplc="818A07BE">
      <w:numFmt w:val="bullet"/>
      <w:lvlText w:val="•"/>
      <w:lvlJc w:val="left"/>
      <w:pPr>
        <w:ind w:left="4473" w:hanging="428"/>
      </w:pPr>
      <w:rPr>
        <w:rFonts w:hint="default"/>
        <w:lang w:eastAsia="en-US" w:bidi="ar-SA"/>
      </w:rPr>
    </w:lvl>
    <w:lvl w:ilvl="8" w:tplc="7F1E211E">
      <w:numFmt w:val="bullet"/>
      <w:lvlText w:val="•"/>
      <w:lvlJc w:val="left"/>
      <w:pPr>
        <w:ind w:left="5015" w:hanging="428"/>
      </w:pPr>
      <w:rPr>
        <w:rFonts w:hint="default"/>
        <w:lang w:eastAsia="en-US" w:bidi="ar-SA"/>
      </w:rPr>
    </w:lvl>
  </w:abstractNum>
  <w:abstractNum w:abstractNumId="1">
    <w:nsid w:val="07D826B3"/>
    <w:multiLevelType w:val="hybridMultilevel"/>
    <w:tmpl w:val="AFD40CCE"/>
    <w:lvl w:ilvl="0" w:tplc="A6465B82">
      <w:start w:val="1"/>
      <w:numFmt w:val="decimal"/>
      <w:lvlText w:val="%1."/>
      <w:lvlJc w:val="left"/>
      <w:pPr>
        <w:ind w:left="542" w:hanging="284"/>
        <w:jc w:val="left"/>
      </w:pPr>
      <w:rPr>
        <w:rFonts w:ascii="Caladea" w:eastAsia="Caladea" w:hAnsi="Caladea" w:cs="Caladea" w:hint="default"/>
        <w:w w:val="100"/>
        <w:sz w:val="22"/>
        <w:szCs w:val="22"/>
        <w:lang w:eastAsia="en-US" w:bidi="ar-SA"/>
      </w:rPr>
    </w:lvl>
    <w:lvl w:ilvl="1" w:tplc="276A573C">
      <w:start w:val="1"/>
      <w:numFmt w:val="lowerLetter"/>
      <w:lvlText w:val="%2."/>
      <w:lvlJc w:val="left"/>
      <w:pPr>
        <w:ind w:left="902" w:hanging="360"/>
        <w:jc w:val="left"/>
      </w:pPr>
      <w:rPr>
        <w:rFonts w:ascii="Caladea" w:eastAsia="Caladea" w:hAnsi="Caladea" w:cs="Caladea" w:hint="default"/>
        <w:w w:val="100"/>
        <w:sz w:val="22"/>
        <w:szCs w:val="22"/>
        <w:lang w:eastAsia="en-US" w:bidi="ar-SA"/>
      </w:rPr>
    </w:lvl>
    <w:lvl w:ilvl="2" w:tplc="F82E7E4A">
      <w:numFmt w:val="bullet"/>
      <w:lvlText w:val="•"/>
      <w:lvlJc w:val="left"/>
      <w:pPr>
        <w:ind w:left="1477" w:hanging="360"/>
      </w:pPr>
      <w:rPr>
        <w:rFonts w:hint="default"/>
        <w:lang w:eastAsia="en-US" w:bidi="ar-SA"/>
      </w:rPr>
    </w:lvl>
    <w:lvl w:ilvl="3" w:tplc="7CE61118">
      <w:numFmt w:val="bullet"/>
      <w:lvlText w:val="•"/>
      <w:lvlJc w:val="left"/>
      <w:pPr>
        <w:ind w:left="2055" w:hanging="360"/>
      </w:pPr>
      <w:rPr>
        <w:rFonts w:hint="default"/>
        <w:lang w:eastAsia="en-US" w:bidi="ar-SA"/>
      </w:rPr>
    </w:lvl>
    <w:lvl w:ilvl="4" w:tplc="281C48A4">
      <w:numFmt w:val="bullet"/>
      <w:lvlText w:val="•"/>
      <w:lvlJc w:val="left"/>
      <w:pPr>
        <w:ind w:left="2633" w:hanging="360"/>
      </w:pPr>
      <w:rPr>
        <w:rFonts w:hint="default"/>
        <w:lang w:eastAsia="en-US" w:bidi="ar-SA"/>
      </w:rPr>
    </w:lvl>
    <w:lvl w:ilvl="5" w:tplc="3B22FED8">
      <w:numFmt w:val="bullet"/>
      <w:lvlText w:val="•"/>
      <w:lvlJc w:val="left"/>
      <w:pPr>
        <w:ind w:left="3210" w:hanging="360"/>
      </w:pPr>
      <w:rPr>
        <w:rFonts w:hint="default"/>
        <w:lang w:eastAsia="en-US" w:bidi="ar-SA"/>
      </w:rPr>
    </w:lvl>
    <w:lvl w:ilvl="6" w:tplc="2DB84B1C">
      <w:numFmt w:val="bullet"/>
      <w:lvlText w:val="•"/>
      <w:lvlJc w:val="left"/>
      <w:pPr>
        <w:ind w:left="3788" w:hanging="360"/>
      </w:pPr>
      <w:rPr>
        <w:rFonts w:hint="default"/>
        <w:lang w:eastAsia="en-US" w:bidi="ar-SA"/>
      </w:rPr>
    </w:lvl>
    <w:lvl w:ilvl="7" w:tplc="C7689334">
      <w:numFmt w:val="bullet"/>
      <w:lvlText w:val="•"/>
      <w:lvlJc w:val="left"/>
      <w:pPr>
        <w:ind w:left="4366" w:hanging="360"/>
      </w:pPr>
      <w:rPr>
        <w:rFonts w:hint="default"/>
        <w:lang w:eastAsia="en-US" w:bidi="ar-SA"/>
      </w:rPr>
    </w:lvl>
    <w:lvl w:ilvl="8" w:tplc="D51C2116">
      <w:numFmt w:val="bullet"/>
      <w:lvlText w:val="•"/>
      <w:lvlJc w:val="left"/>
      <w:pPr>
        <w:ind w:left="4943" w:hanging="360"/>
      </w:pPr>
      <w:rPr>
        <w:rFonts w:hint="default"/>
        <w:lang w:eastAsia="en-US" w:bidi="ar-SA"/>
      </w:rPr>
    </w:lvl>
  </w:abstractNum>
  <w:abstractNum w:abstractNumId="2">
    <w:nsid w:val="0A5648F4"/>
    <w:multiLevelType w:val="hybridMultilevel"/>
    <w:tmpl w:val="D932FAF4"/>
    <w:lvl w:ilvl="0" w:tplc="EDD491EC">
      <w:start w:val="1"/>
      <w:numFmt w:val="lowerLetter"/>
      <w:lvlText w:val="%1."/>
      <w:lvlJc w:val="left"/>
      <w:pPr>
        <w:ind w:left="618" w:hanging="360"/>
        <w:jc w:val="left"/>
      </w:pPr>
      <w:rPr>
        <w:rFonts w:ascii="Caladea" w:eastAsia="Caladea" w:hAnsi="Caladea" w:cs="Caladea" w:hint="default"/>
        <w:w w:val="100"/>
        <w:sz w:val="22"/>
        <w:szCs w:val="22"/>
        <w:lang w:eastAsia="en-US" w:bidi="ar-SA"/>
      </w:rPr>
    </w:lvl>
    <w:lvl w:ilvl="1" w:tplc="77EC1584">
      <w:numFmt w:val="bullet"/>
      <w:lvlText w:val="•"/>
      <w:lvlJc w:val="left"/>
      <w:pPr>
        <w:ind w:left="1167" w:hanging="360"/>
      </w:pPr>
      <w:rPr>
        <w:rFonts w:hint="default"/>
        <w:lang w:eastAsia="en-US" w:bidi="ar-SA"/>
      </w:rPr>
    </w:lvl>
    <w:lvl w:ilvl="2" w:tplc="DAE07158">
      <w:numFmt w:val="bullet"/>
      <w:lvlText w:val="•"/>
      <w:lvlJc w:val="left"/>
      <w:pPr>
        <w:ind w:left="1715" w:hanging="360"/>
      </w:pPr>
      <w:rPr>
        <w:rFonts w:hint="default"/>
        <w:lang w:eastAsia="en-US" w:bidi="ar-SA"/>
      </w:rPr>
    </w:lvl>
    <w:lvl w:ilvl="3" w:tplc="9724C160">
      <w:numFmt w:val="bullet"/>
      <w:lvlText w:val="•"/>
      <w:lvlJc w:val="left"/>
      <w:pPr>
        <w:ind w:left="2263" w:hanging="360"/>
      </w:pPr>
      <w:rPr>
        <w:rFonts w:hint="default"/>
        <w:lang w:eastAsia="en-US" w:bidi="ar-SA"/>
      </w:rPr>
    </w:lvl>
    <w:lvl w:ilvl="4" w:tplc="15F0FE2C">
      <w:numFmt w:val="bullet"/>
      <w:lvlText w:val="•"/>
      <w:lvlJc w:val="left"/>
      <w:pPr>
        <w:ind w:left="2811" w:hanging="360"/>
      </w:pPr>
      <w:rPr>
        <w:rFonts w:hint="default"/>
        <w:lang w:eastAsia="en-US" w:bidi="ar-SA"/>
      </w:rPr>
    </w:lvl>
    <w:lvl w:ilvl="5" w:tplc="6B2CDF36">
      <w:numFmt w:val="bullet"/>
      <w:lvlText w:val="•"/>
      <w:lvlJc w:val="left"/>
      <w:pPr>
        <w:ind w:left="3359" w:hanging="360"/>
      </w:pPr>
      <w:rPr>
        <w:rFonts w:hint="default"/>
        <w:lang w:eastAsia="en-US" w:bidi="ar-SA"/>
      </w:rPr>
    </w:lvl>
    <w:lvl w:ilvl="6" w:tplc="C8D4FD40">
      <w:numFmt w:val="bullet"/>
      <w:lvlText w:val="•"/>
      <w:lvlJc w:val="left"/>
      <w:pPr>
        <w:ind w:left="3907" w:hanging="360"/>
      </w:pPr>
      <w:rPr>
        <w:rFonts w:hint="default"/>
        <w:lang w:eastAsia="en-US" w:bidi="ar-SA"/>
      </w:rPr>
    </w:lvl>
    <w:lvl w:ilvl="7" w:tplc="03B44B76">
      <w:numFmt w:val="bullet"/>
      <w:lvlText w:val="•"/>
      <w:lvlJc w:val="left"/>
      <w:pPr>
        <w:ind w:left="4455" w:hanging="360"/>
      </w:pPr>
      <w:rPr>
        <w:rFonts w:hint="default"/>
        <w:lang w:eastAsia="en-US" w:bidi="ar-SA"/>
      </w:rPr>
    </w:lvl>
    <w:lvl w:ilvl="8" w:tplc="743EE3D6">
      <w:numFmt w:val="bullet"/>
      <w:lvlText w:val="•"/>
      <w:lvlJc w:val="left"/>
      <w:pPr>
        <w:ind w:left="5003" w:hanging="360"/>
      </w:pPr>
      <w:rPr>
        <w:rFonts w:hint="default"/>
        <w:lang w:eastAsia="en-US" w:bidi="ar-SA"/>
      </w:rPr>
    </w:lvl>
  </w:abstractNum>
  <w:abstractNum w:abstractNumId="3">
    <w:nsid w:val="0B224359"/>
    <w:multiLevelType w:val="hybridMultilevel"/>
    <w:tmpl w:val="AD88C20E"/>
    <w:lvl w:ilvl="0" w:tplc="19CAA28C">
      <w:start w:val="2"/>
      <w:numFmt w:val="decimal"/>
      <w:lvlText w:val="%1."/>
      <w:lvlJc w:val="left"/>
      <w:pPr>
        <w:ind w:left="1961" w:hanging="284"/>
        <w:jc w:val="left"/>
      </w:pPr>
      <w:rPr>
        <w:rFonts w:asciiTheme="majorBidi" w:eastAsia="Caladea" w:hAnsiTheme="majorBidi" w:cstheme="majorBidi" w:hint="default"/>
        <w:w w:val="99"/>
        <w:sz w:val="24"/>
        <w:szCs w:val="24"/>
        <w:lang w:eastAsia="en-US" w:bidi="ar-SA"/>
      </w:rPr>
    </w:lvl>
    <w:lvl w:ilvl="1" w:tplc="AE94F024">
      <w:numFmt w:val="bullet"/>
      <w:lvlText w:val="•"/>
      <w:lvlJc w:val="left"/>
      <w:pPr>
        <w:ind w:left="2373" w:hanging="284"/>
      </w:pPr>
      <w:rPr>
        <w:rFonts w:hint="default"/>
        <w:lang w:eastAsia="en-US" w:bidi="ar-SA"/>
      </w:rPr>
    </w:lvl>
    <w:lvl w:ilvl="2" w:tplc="40C2CFA8">
      <w:numFmt w:val="bullet"/>
      <w:lvlText w:val="•"/>
      <w:lvlJc w:val="left"/>
      <w:pPr>
        <w:ind w:left="2787" w:hanging="284"/>
      </w:pPr>
      <w:rPr>
        <w:rFonts w:hint="default"/>
        <w:lang w:eastAsia="en-US" w:bidi="ar-SA"/>
      </w:rPr>
    </w:lvl>
    <w:lvl w:ilvl="3" w:tplc="E5800688">
      <w:numFmt w:val="bullet"/>
      <w:lvlText w:val="•"/>
      <w:lvlJc w:val="left"/>
      <w:pPr>
        <w:ind w:left="3201" w:hanging="284"/>
      </w:pPr>
      <w:rPr>
        <w:rFonts w:hint="default"/>
        <w:lang w:eastAsia="en-US" w:bidi="ar-SA"/>
      </w:rPr>
    </w:lvl>
    <w:lvl w:ilvl="4" w:tplc="CA2E02BC">
      <w:numFmt w:val="bullet"/>
      <w:lvlText w:val="•"/>
      <w:lvlJc w:val="left"/>
      <w:pPr>
        <w:ind w:left="3615" w:hanging="284"/>
      </w:pPr>
      <w:rPr>
        <w:rFonts w:hint="default"/>
        <w:lang w:eastAsia="en-US" w:bidi="ar-SA"/>
      </w:rPr>
    </w:lvl>
    <w:lvl w:ilvl="5" w:tplc="3F4EF226">
      <w:numFmt w:val="bullet"/>
      <w:lvlText w:val="•"/>
      <w:lvlJc w:val="left"/>
      <w:pPr>
        <w:ind w:left="4029" w:hanging="284"/>
      </w:pPr>
      <w:rPr>
        <w:rFonts w:hint="default"/>
        <w:lang w:eastAsia="en-US" w:bidi="ar-SA"/>
      </w:rPr>
    </w:lvl>
    <w:lvl w:ilvl="6" w:tplc="378C6268">
      <w:numFmt w:val="bullet"/>
      <w:lvlText w:val="•"/>
      <w:lvlJc w:val="left"/>
      <w:pPr>
        <w:ind w:left="4443" w:hanging="284"/>
      </w:pPr>
      <w:rPr>
        <w:rFonts w:hint="default"/>
        <w:lang w:eastAsia="en-US" w:bidi="ar-SA"/>
      </w:rPr>
    </w:lvl>
    <w:lvl w:ilvl="7" w:tplc="95F426A8">
      <w:numFmt w:val="bullet"/>
      <w:lvlText w:val="•"/>
      <w:lvlJc w:val="left"/>
      <w:pPr>
        <w:ind w:left="4857" w:hanging="284"/>
      </w:pPr>
      <w:rPr>
        <w:rFonts w:hint="default"/>
        <w:lang w:eastAsia="en-US" w:bidi="ar-SA"/>
      </w:rPr>
    </w:lvl>
    <w:lvl w:ilvl="8" w:tplc="59489046">
      <w:numFmt w:val="bullet"/>
      <w:lvlText w:val="•"/>
      <w:lvlJc w:val="left"/>
      <w:pPr>
        <w:ind w:left="5271" w:hanging="284"/>
      </w:pPr>
      <w:rPr>
        <w:rFonts w:hint="default"/>
        <w:lang w:eastAsia="en-US" w:bidi="ar-SA"/>
      </w:rPr>
    </w:lvl>
  </w:abstractNum>
  <w:abstractNum w:abstractNumId="4">
    <w:nsid w:val="0F8754D1"/>
    <w:multiLevelType w:val="hybridMultilevel"/>
    <w:tmpl w:val="4BA6B714"/>
    <w:lvl w:ilvl="0" w:tplc="EDBCE21A">
      <w:start w:val="1"/>
      <w:numFmt w:val="decimal"/>
      <w:lvlText w:val="%1."/>
      <w:lvlJc w:val="left"/>
      <w:pPr>
        <w:ind w:left="686" w:hanging="428"/>
        <w:jc w:val="left"/>
      </w:pPr>
      <w:rPr>
        <w:rFonts w:ascii="Caladea" w:eastAsia="Caladea" w:hAnsi="Caladea" w:cs="Caladea" w:hint="default"/>
        <w:w w:val="100"/>
        <w:sz w:val="22"/>
        <w:szCs w:val="22"/>
        <w:lang w:eastAsia="en-US" w:bidi="ar-SA"/>
      </w:rPr>
    </w:lvl>
    <w:lvl w:ilvl="1" w:tplc="BA968A64">
      <w:numFmt w:val="bullet"/>
      <w:lvlText w:val="•"/>
      <w:lvlJc w:val="left"/>
      <w:pPr>
        <w:ind w:left="1221" w:hanging="428"/>
      </w:pPr>
      <w:rPr>
        <w:rFonts w:hint="default"/>
        <w:lang w:eastAsia="en-US" w:bidi="ar-SA"/>
      </w:rPr>
    </w:lvl>
    <w:lvl w:ilvl="2" w:tplc="8FCA9EDA">
      <w:numFmt w:val="bullet"/>
      <w:lvlText w:val="•"/>
      <w:lvlJc w:val="left"/>
      <w:pPr>
        <w:ind w:left="1763" w:hanging="428"/>
      </w:pPr>
      <w:rPr>
        <w:rFonts w:hint="default"/>
        <w:lang w:eastAsia="en-US" w:bidi="ar-SA"/>
      </w:rPr>
    </w:lvl>
    <w:lvl w:ilvl="3" w:tplc="AA0E4B0C">
      <w:numFmt w:val="bullet"/>
      <w:lvlText w:val="•"/>
      <w:lvlJc w:val="left"/>
      <w:pPr>
        <w:ind w:left="2305" w:hanging="428"/>
      </w:pPr>
      <w:rPr>
        <w:rFonts w:hint="default"/>
        <w:lang w:eastAsia="en-US" w:bidi="ar-SA"/>
      </w:rPr>
    </w:lvl>
    <w:lvl w:ilvl="4" w:tplc="71C03372">
      <w:numFmt w:val="bullet"/>
      <w:lvlText w:val="•"/>
      <w:lvlJc w:val="left"/>
      <w:pPr>
        <w:ind w:left="2847" w:hanging="428"/>
      </w:pPr>
      <w:rPr>
        <w:rFonts w:hint="default"/>
        <w:lang w:eastAsia="en-US" w:bidi="ar-SA"/>
      </w:rPr>
    </w:lvl>
    <w:lvl w:ilvl="5" w:tplc="049419DA">
      <w:numFmt w:val="bullet"/>
      <w:lvlText w:val="•"/>
      <w:lvlJc w:val="left"/>
      <w:pPr>
        <w:ind w:left="3389" w:hanging="428"/>
      </w:pPr>
      <w:rPr>
        <w:rFonts w:hint="default"/>
        <w:lang w:eastAsia="en-US" w:bidi="ar-SA"/>
      </w:rPr>
    </w:lvl>
    <w:lvl w:ilvl="6" w:tplc="48CC5024">
      <w:numFmt w:val="bullet"/>
      <w:lvlText w:val="•"/>
      <w:lvlJc w:val="left"/>
      <w:pPr>
        <w:ind w:left="3931" w:hanging="428"/>
      </w:pPr>
      <w:rPr>
        <w:rFonts w:hint="default"/>
        <w:lang w:eastAsia="en-US" w:bidi="ar-SA"/>
      </w:rPr>
    </w:lvl>
    <w:lvl w:ilvl="7" w:tplc="F0EA0236">
      <w:numFmt w:val="bullet"/>
      <w:lvlText w:val="•"/>
      <w:lvlJc w:val="left"/>
      <w:pPr>
        <w:ind w:left="4473" w:hanging="428"/>
      </w:pPr>
      <w:rPr>
        <w:rFonts w:hint="default"/>
        <w:lang w:eastAsia="en-US" w:bidi="ar-SA"/>
      </w:rPr>
    </w:lvl>
    <w:lvl w:ilvl="8" w:tplc="4F980D46">
      <w:numFmt w:val="bullet"/>
      <w:lvlText w:val="•"/>
      <w:lvlJc w:val="left"/>
      <w:pPr>
        <w:ind w:left="5015" w:hanging="428"/>
      </w:pPr>
      <w:rPr>
        <w:rFonts w:hint="default"/>
        <w:lang w:eastAsia="en-US" w:bidi="ar-SA"/>
      </w:rPr>
    </w:lvl>
  </w:abstractNum>
  <w:abstractNum w:abstractNumId="5">
    <w:nsid w:val="1FC21DDE"/>
    <w:multiLevelType w:val="hybridMultilevel"/>
    <w:tmpl w:val="EE8C0CF4"/>
    <w:lvl w:ilvl="0" w:tplc="364C8898">
      <w:start w:val="1"/>
      <w:numFmt w:val="lowerLetter"/>
      <w:lvlText w:val="%1."/>
      <w:lvlJc w:val="left"/>
      <w:pPr>
        <w:ind w:left="542" w:hanging="284"/>
        <w:jc w:val="left"/>
      </w:pPr>
      <w:rPr>
        <w:rFonts w:ascii="Caladea" w:eastAsia="Caladea" w:hAnsi="Caladea" w:cs="Caladea" w:hint="default"/>
        <w:w w:val="100"/>
        <w:sz w:val="22"/>
        <w:szCs w:val="22"/>
        <w:lang w:eastAsia="en-US" w:bidi="ar-SA"/>
      </w:rPr>
    </w:lvl>
    <w:lvl w:ilvl="1" w:tplc="A89A8B2E">
      <w:start w:val="1"/>
      <w:numFmt w:val="decimal"/>
      <w:lvlText w:val="%2)"/>
      <w:lvlJc w:val="left"/>
      <w:pPr>
        <w:ind w:left="825" w:hanging="284"/>
        <w:jc w:val="left"/>
      </w:pPr>
      <w:rPr>
        <w:rFonts w:ascii="Caladea" w:eastAsia="Caladea" w:hAnsi="Caladea" w:cs="Caladea" w:hint="default"/>
        <w:w w:val="100"/>
        <w:sz w:val="22"/>
        <w:szCs w:val="22"/>
        <w:lang w:eastAsia="en-US" w:bidi="ar-SA"/>
      </w:rPr>
    </w:lvl>
    <w:lvl w:ilvl="2" w:tplc="EAD0C0A2">
      <w:numFmt w:val="bullet"/>
      <w:lvlText w:val="•"/>
      <w:lvlJc w:val="left"/>
      <w:pPr>
        <w:ind w:left="1406" w:hanging="284"/>
      </w:pPr>
      <w:rPr>
        <w:rFonts w:hint="default"/>
        <w:lang w:eastAsia="en-US" w:bidi="ar-SA"/>
      </w:rPr>
    </w:lvl>
    <w:lvl w:ilvl="3" w:tplc="95541FE8">
      <w:numFmt w:val="bullet"/>
      <w:lvlText w:val="•"/>
      <w:lvlJc w:val="left"/>
      <w:pPr>
        <w:ind w:left="1993" w:hanging="284"/>
      </w:pPr>
      <w:rPr>
        <w:rFonts w:hint="default"/>
        <w:lang w:eastAsia="en-US" w:bidi="ar-SA"/>
      </w:rPr>
    </w:lvl>
    <w:lvl w:ilvl="4" w:tplc="6578110C">
      <w:numFmt w:val="bullet"/>
      <w:lvlText w:val="•"/>
      <w:lvlJc w:val="left"/>
      <w:pPr>
        <w:ind w:left="2579" w:hanging="284"/>
      </w:pPr>
      <w:rPr>
        <w:rFonts w:hint="default"/>
        <w:lang w:eastAsia="en-US" w:bidi="ar-SA"/>
      </w:rPr>
    </w:lvl>
    <w:lvl w:ilvl="5" w:tplc="68168DE4">
      <w:numFmt w:val="bullet"/>
      <w:lvlText w:val="•"/>
      <w:lvlJc w:val="left"/>
      <w:pPr>
        <w:ind w:left="3166" w:hanging="284"/>
      </w:pPr>
      <w:rPr>
        <w:rFonts w:hint="default"/>
        <w:lang w:eastAsia="en-US" w:bidi="ar-SA"/>
      </w:rPr>
    </w:lvl>
    <w:lvl w:ilvl="6" w:tplc="EC4A64DE">
      <w:numFmt w:val="bullet"/>
      <w:lvlText w:val="•"/>
      <w:lvlJc w:val="left"/>
      <w:pPr>
        <w:ind w:left="3752" w:hanging="284"/>
      </w:pPr>
      <w:rPr>
        <w:rFonts w:hint="default"/>
        <w:lang w:eastAsia="en-US" w:bidi="ar-SA"/>
      </w:rPr>
    </w:lvl>
    <w:lvl w:ilvl="7" w:tplc="10362430">
      <w:numFmt w:val="bullet"/>
      <w:lvlText w:val="•"/>
      <w:lvlJc w:val="left"/>
      <w:pPr>
        <w:ind w:left="4339" w:hanging="284"/>
      </w:pPr>
      <w:rPr>
        <w:rFonts w:hint="default"/>
        <w:lang w:eastAsia="en-US" w:bidi="ar-SA"/>
      </w:rPr>
    </w:lvl>
    <w:lvl w:ilvl="8" w:tplc="BCF0D0EE">
      <w:numFmt w:val="bullet"/>
      <w:lvlText w:val="•"/>
      <w:lvlJc w:val="left"/>
      <w:pPr>
        <w:ind w:left="4926" w:hanging="284"/>
      </w:pPr>
      <w:rPr>
        <w:rFonts w:hint="default"/>
        <w:lang w:eastAsia="en-US" w:bidi="ar-SA"/>
      </w:rPr>
    </w:lvl>
  </w:abstractNum>
  <w:abstractNum w:abstractNumId="6">
    <w:nsid w:val="217C531E"/>
    <w:multiLevelType w:val="hybridMultilevel"/>
    <w:tmpl w:val="ECB45C7A"/>
    <w:lvl w:ilvl="0" w:tplc="0FF463E0">
      <w:start w:val="1"/>
      <w:numFmt w:val="decimal"/>
      <w:lvlText w:val="(%1)"/>
      <w:lvlJc w:val="left"/>
      <w:pPr>
        <w:ind w:left="686" w:hanging="428"/>
        <w:jc w:val="left"/>
      </w:pPr>
      <w:rPr>
        <w:rFonts w:ascii="Caladea" w:eastAsia="Caladea" w:hAnsi="Caladea" w:cs="Caladea" w:hint="default"/>
        <w:w w:val="100"/>
        <w:sz w:val="22"/>
        <w:szCs w:val="22"/>
        <w:lang w:eastAsia="en-US" w:bidi="ar-SA"/>
      </w:rPr>
    </w:lvl>
    <w:lvl w:ilvl="1" w:tplc="1D1AF65A">
      <w:start w:val="1"/>
      <w:numFmt w:val="lowerLetter"/>
      <w:lvlText w:val="%2."/>
      <w:lvlJc w:val="left"/>
      <w:pPr>
        <w:ind w:left="1338" w:hanging="360"/>
        <w:jc w:val="left"/>
      </w:pPr>
      <w:rPr>
        <w:rFonts w:ascii="Caladea" w:eastAsia="Caladea" w:hAnsi="Caladea" w:cs="Caladea" w:hint="default"/>
        <w:w w:val="100"/>
        <w:sz w:val="22"/>
        <w:szCs w:val="22"/>
        <w:lang w:eastAsia="en-US" w:bidi="ar-SA"/>
      </w:rPr>
    </w:lvl>
    <w:lvl w:ilvl="2" w:tplc="85323CB0">
      <w:numFmt w:val="bullet"/>
      <w:lvlText w:val="•"/>
      <w:lvlJc w:val="left"/>
      <w:pPr>
        <w:ind w:left="1868" w:hanging="360"/>
      </w:pPr>
      <w:rPr>
        <w:rFonts w:hint="default"/>
        <w:lang w:eastAsia="en-US" w:bidi="ar-SA"/>
      </w:rPr>
    </w:lvl>
    <w:lvl w:ilvl="3" w:tplc="8954CC8C">
      <w:numFmt w:val="bullet"/>
      <w:lvlText w:val="•"/>
      <w:lvlJc w:val="left"/>
      <w:pPr>
        <w:ind w:left="2397" w:hanging="360"/>
      </w:pPr>
      <w:rPr>
        <w:rFonts w:hint="default"/>
        <w:lang w:eastAsia="en-US" w:bidi="ar-SA"/>
      </w:rPr>
    </w:lvl>
    <w:lvl w:ilvl="4" w:tplc="A3C68A5A">
      <w:numFmt w:val="bullet"/>
      <w:lvlText w:val="•"/>
      <w:lvlJc w:val="left"/>
      <w:pPr>
        <w:ind w:left="2926" w:hanging="360"/>
      </w:pPr>
      <w:rPr>
        <w:rFonts w:hint="default"/>
        <w:lang w:eastAsia="en-US" w:bidi="ar-SA"/>
      </w:rPr>
    </w:lvl>
    <w:lvl w:ilvl="5" w:tplc="426692DE">
      <w:numFmt w:val="bullet"/>
      <w:lvlText w:val="•"/>
      <w:lvlJc w:val="left"/>
      <w:pPr>
        <w:ind w:left="3455" w:hanging="360"/>
      </w:pPr>
      <w:rPr>
        <w:rFonts w:hint="default"/>
        <w:lang w:eastAsia="en-US" w:bidi="ar-SA"/>
      </w:rPr>
    </w:lvl>
    <w:lvl w:ilvl="6" w:tplc="F1C48E76">
      <w:numFmt w:val="bullet"/>
      <w:lvlText w:val="•"/>
      <w:lvlJc w:val="left"/>
      <w:pPr>
        <w:ind w:left="3984" w:hanging="360"/>
      </w:pPr>
      <w:rPr>
        <w:rFonts w:hint="default"/>
        <w:lang w:eastAsia="en-US" w:bidi="ar-SA"/>
      </w:rPr>
    </w:lvl>
    <w:lvl w:ilvl="7" w:tplc="B5BEB23C">
      <w:numFmt w:val="bullet"/>
      <w:lvlText w:val="•"/>
      <w:lvlJc w:val="left"/>
      <w:pPr>
        <w:ind w:left="4512" w:hanging="360"/>
      </w:pPr>
      <w:rPr>
        <w:rFonts w:hint="default"/>
        <w:lang w:eastAsia="en-US" w:bidi="ar-SA"/>
      </w:rPr>
    </w:lvl>
    <w:lvl w:ilvl="8" w:tplc="3AF2B414">
      <w:numFmt w:val="bullet"/>
      <w:lvlText w:val="•"/>
      <w:lvlJc w:val="left"/>
      <w:pPr>
        <w:ind w:left="5041" w:hanging="360"/>
      </w:pPr>
      <w:rPr>
        <w:rFonts w:hint="default"/>
        <w:lang w:eastAsia="en-US" w:bidi="ar-SA"/>
      </w:rPr>
    </w:lvl>
  </w:abstractNum>
  <w:abstractNum w:abstractNumId="7">
    <w:nsid w:val="376F6E1A"/>
    <w:multiLevelType w:val="hybridMultilevel"/>
    <w:tmpl w:val="54EE8F88"/>
    <w:lvl w:ilvl="0" w:tplc="C468798E">
      <w:start w:val="1"/>
      <w:numFmt w:val="decimal"/>
      <w:lvlText w:val="(%1)"/>
      <w:lvlJc w:val="left"/>
      <w:pPr>
        <w:ind w:left="686" w:hanging="428"/>
        <w:jc w:val="left"/>
      </w:pPr>
      <w:rPr>
        <w:rFonts w:ascii="Caladea" w:eastAsia="Caladea" w:hAnsi="Caladea" w:cs="Caladea" w:hint="default"/>
        <w:w w:val="100"/>
        <w:sz w:val="22"/>
        <w:szCs w:val="22"/>
        <w:lang w:eastAsia="en-US" w:bidi="ar-SA"/>
      </w:rPr>
    </w:lvl>
    <w:lvl w:ilvl="1" w:tplc="DE0AD264">
      <w:start w:val="1"/>
      <w:numFmt w:val="lowerLetter"/>
      <w:lvlText w:val="%2."/>
      <w:lvlJc w:val="left"/>
      <w:pPr>
        <w:ind w:left="1043" w:hanging="360"/>
        <w:jc w:val="left"/>
      </w:pPr>
      <w:rPr>
        <w:rFonts w:ascii="Caladea" w:eastAsia="Caladea" w:hAnsi="Caladea" w:cs="Caladea" w:hint="default"/>
        <w:w w:val="100"/>
        <w:sz w:val="22"/>
        <w:szCs w:val="22"/>
        <w:lang w:eastAsia="en-US" w:bidi="ar-SA"/>
      </w:rPr>
    </w:lvl>
    <w:lvl w:ilvl="2" w:tplc="FC4EC47E">
      <w:numFmt w:val="bullet"/>
      <w:lvlText w:val="•"/>
      <w:lvlJc w:val="left"/>
      <w:pPr>
        <w:ind w:left="980" w:hanging="360"/>
      </w:pPr>
      <w:rPr>
        <w:rFonts w:hint="default"/>
        <w:lang w:eastAsia="en-US" w:bidi="ar-SA"/>
      </w:rPr>
    </w:lvl>
    <w:lvl w:ilvl="3" w:tplc="92E258A2">
      <w:numFmt w:val="bullet"/>
      <w:lvlText w:val="•"/>
      <w:lvlJc w:val="left"/>
      <w:pPr>
        <w:ind w:left="1040" w:hanging="360"/>
      </w:pPr>
      <w:rPr>
        <w:rFonts w:hint="default"/>
        <w:lang w:eastAsia="en-US" w:bidi="ar-SA"/>
      </w:rPr>
    </w:lvl>
    <w:lvl w:ilvl="4" w:tplc="ACB8A5F0">
      <w:numFmt w:val="bullet"/>
      <w:lvlText w:val="•"/>
      <w:lvlJc w:val="left"/>
      <w:pPr>
        <w:ind w:left="1762" w:hanging="360"/>
      </w:pPr>
      <w:rPr>
        <w:rFonts w:hint="default"/>
        <w:lang w:eastAsia="en-US" w:bidi="ar-SA"/>
      </w:rPr>
    </w:lvl>
    <w:lvl w:ilvl="5" w:tplc="6D0600D4">
      <w:numFmt w:val="bullet"/>
      <w:lvlText w:val="•"/>
      <w:lvlJc w:val="left"/>
      <w:pPr>
        <w:ind w:left="2485" w:hanging="360"/>
      </w:pPr>
      <w:rPr>
        <w:rFonts w:hint="default"/>
        <w:lang w:eastAsia="en-US" w:bidi="ar-SA"/>
      </w:rPr>
    </w:lvl>
    <w:lvl w:ilvl="6" w:tplc="3AFC52B6">
      <w:numFmt w:val="bullet"/>
      <w:lvlText w:val="•"/>
      <w:lvlJc w:val="left"/>
      <w:pPr>
        <w:ind w:left="3208" w:hanging="360"/>
      </w:pPr>
      <w:rPr>
        <w:rFonts w:hint="default"/>
        <w:lang w:eastAsia="en-US" w:bidi="ar-SA"/>
      </w:rPr>
    </w:lvl>
    <w:lvl w:ilvl="7" w:tplc="A64E6B82">
      <w:numFmt w:val="bullet"/>
      <w:lvlText w:val="•"/>
      <w:lvlJc w:val="left"/>
      <w:pPr>
        <w:ind w:left="3930" w:hanging="360"/>
      </w:pPr>
      <w:rPr>
        <w:rFonts w:hint="default"/>
        <w:lang w:eastAsia="en-US" w:bidi="ar-SA"/>
      </w:rPr>
    </w:lvl>
    <w:lvl w:ilvl="8" w:tplc="C3BA67AA">
      <w:numFmt w:val="bullet"/>
      <w:lvlText w:val="•"/>
      <w:lvlJc w:val="left"/>
      <w:pPr>
        <w:ind w:left="4653" w:hanging="360"/>
      </w:pPr>
      <w:rPr>
        <w:rFonts w:hint="default"/>
        <w:lang w:eastAsia="en-US" w:bidi="ar-SA"/>
      </w:rPr>
    </w:lvl>
  </w:abstractNum>
  <w:abstractNum w:abstractNumId="8">
    <w:nsid w:val="555F5C59"/>
    <w:multiLevelType w:val="hybridMultilevel"/>
    <w:tmpl w:val="F5AEAF86"/>
    <w:lvl w:ilvl="0" w:tplc="58EE347C">
      <w:start w:val="1"/>
      <w:numFmt w:val="decimal"/>
      <w:lvlText w:val="(%1)"/>
      <w:lvlJc w:val="left"/>
      <w:pPr>
        <w:ind w:left="618" w:hanging="360"/>
        <w:jc w:val="left"/>
      </w:pPr>
      <w:rPr>
        <w:rFonts w:ascii="Caladea" w:eastAsia="Caladea" w:hAnsi="Caladea" w:cs="Caladea" w:hint="default"/>
        <w:w w:val="100"/>
        <w:sz w:val="22"/>
        <w:szCs w:val="22"/>
        <w:lang w:eastAsia="en-US" w:bidi="ar-SA"/>
      </w:rPr>
    </w:lvl>
    <w:lvl w:ilvl="1" w:tplc="D0329F0E">
      <w:start w:val="1"/>
      <w:numFmt w:val="lowerLetter"/>
      <w:lvlText w:val="%2."/>
      <w:lvlJc w:val="left"/>
      <w:pPr>
        <w:ind w:left="978" w:hanging="293"/>
        <w:jc w:val="left"/>
      </w:pPr>
      <w:rPr>
        <w:rFonts w:ascii="Caladea" w:eastAsia="Caladea" w:hAnsi="Caladea" w:cs="Caladea" w:hint="default"/>
        <w:w w:val="100"/>
        <w:sz w:val="22"/>
        <w:szCs w:val="22"/>
        <w:lang w:eastAsia="en-US" w:bidi="ar-SA"/>
      </w:rPr>
    </w:lvl>
    <w:lvl w:ilvl="2" w:tplc="675CB98E">
      <w:numFmt w:val="bullet"/>
      <w:lvlText w:val="•"/>
      <w:lvlJc w:val="left"/>
      <w:pPr>
        <w:ind w:left="1548" w:hanging="293"/>
      </w:pPr>
      <w:rPr>
        <w:rFonts w:hint="default"/>
        <w:lang w:eastAsia="en-US" w:bidi="ar-SA"/>
      </w:rPr>
    </w:lvl>
    <w:lvl w:ilvl="3" w:tplc="15325D2E">
      <w:numFmt w:val="bullet"/>
      <w:lvlText w:val="•"/>
      <w:lvlJc w:val="left"/>
      <w:pPr>
        <w:ind w:left="2117" w:hanging="293"/>
      </w:pPr>
      <w:rPr>
        <w:rFonts w:hint="default"/>
        <w:lang w:eastAsia="en-US" w:bidi="ar-SA"/>
      </w:rPr>
    </w:lvl>
    <w:lvl w:ilvl="4" w:tplc="4C220D94">
      <w:numFmt w:val="bullet"/>
      <w:lvlText w:val="•"/>
      <w:lvlJc w:val="left"/>
      <w:pPr>
        <w:ind w:left="2686" w:hanging="293"/>
      </w:pPr>
      <w:rPr>
        <w:rFonts w:hint="default"/>
        <w:lang w:eastAsia="en-US" w:bidi="ar-SA"/>
      </w:rPr>
    </w:lvl>
    <w:lvl w:ilvl="5" w:tplc="38462244">
      <w:numFmt w:val="bullet"/>
      <w:lvlText w:val="•"/>
      <w:lvlJc w:val="left"/>
      <w:pPr>
        <w:ind w:left="3255" w:hanging="293"/>
      </w:pPr>
      <w:rPr>
        <w:rFonts w:hint="default"/>
        <w:lang w:eastAsia="en-US" w:bidi="ar-SA"/>
      </w:rPr>
    </w:lvl>
    <w:lvl w:ilvl="6" w:tplc="FEEC5BCC">
      <w:numFmt w:val="bullet"/>
      <w:lvlText w:val="•"/>
      <w:lvlJc w:val="left"/>
      <w:pPr>
        <w:ind w:left="3824" w:hanging="293"/>
      </w:pPr>
      <w:rPr>
        <w:rFonts w:hint="default"/>
        <w:lang w:eastAsia="en-US" w:bidi="ar-SA"/>
      </w:rPr>
    </w:lvl>
    <w:lvl w:ilvl="7" w:tplc="0172D6F8">
      <w:numFmt w:val="bullet"/>
      <w:lvlText w:val="•"/>
      <w:lvlJc w:val="left"/>
      <w:pPr>
        <w:ind w:left="4392" w:hanging="293"/>
      </w:pPr>
      <w:rPr>
        <w:rFonts w:hint="default"/>
        <w:lang w:eastAsia="en-US" w:bidi="ar-SA"/>
      </w:rPr>
    </w:lvl>
    <w:lvl w:ilvl="8" w:tplc="AB208468">
      <w:numFmt w:val="bullet"/>
      <w:lvlText w:val="•"/>
      <w:lvlJc w:val="left"/>
      <w:pPr>
        <w:ind w:left="4961" w:hanging="293"/>
      </w:pPr>
      <w:rPr>
        <w:rFonts w:hint="default"/>
        <w:lang w:eastAsia="en-US" w:bidi="ar-SA"/>
      </w:rPr>
    </w:lvl>
  </w:abstractNum>
  <w:abstractNum w:abstractNumId="9">
    <w:nsid w:val="5770345D"/>
    <w:multiLevelType w:val="hybridMultilevel"/>
    <w:tmpl w:val="0C800FE0"/>
    <w:lvl w:ilvl="0" w:tplc="5E0A2978">
      <w:start w:val="1"/>
      <w:numFmt w:val="decimal"/>
      <w:lvlText w:val="%1."/>
      <w:lvlJc w:val="left"/>
      <w:pPr>
        <w:ind w:left="683" w:hanging="425"/>
        <w:jc w:val="left"/>
      </w:pPr>
      <w:rPr>
        <w:rFonts w:ascii="Caladea" w:eastAsia="Caladea" w:hAnsi="Caladea" w:cs="Caladea" w:hint="default"/>
        <w:w w:val="100"/>
        <w:sz w:val="22"/>
        <w:szCs w:val="22"/>
        <w:lang w:eastAsia="en-US" w:bidi="ar-SA"/>
      </w:rPr>
    </w:lvl>
    <w:lvl w:ilvl="1" w:tplc="6DA6DF9C">
      <w:numFmt w:val="bullet"/>
      <w:lvlText w:val="•"/>
      <w:lvlJc w:val="left"/>
      <w:pPr>
        <w:ind w:left="1221" w:hanging="425"/>
      </w:pPr>
      <w:rPr>
        <w:rFonts w:hint="default"/>
        <w:lang w:eastAsia="en-US" w:bidi="ar-SA"/>
      </w:rPr>
    </w:lvl>
    <w:lvl w:ilvl="2" w:tplc="E2B24620">
      <w:numFmt w:val="bullet"/>
      <w:lvlText w:val="•"/>
      <w:lvlJc w:val="left"/>
      <w:pPr>
        <w:ind w:left="1763" w:hanging="425"/>
      </w:pPr>
      <w:rPr>
        <w:rFonts w:hint="default"/>
        <w:lang w:eastAsia="en-US" w:bidi="ar-SA"/>
      </w:rPr>
    </w:lvl>
    <w:lvl w:ilvl="3" w:tplc="BE2C0DD0">
      <w:numFmt w:val="bullet"/>
      <w:lvlText w:val="•"/>
      <w:lvlJc w:val="left"/>
      <w:pPr>
        <w:ind w:left="2305" w:hanging="425"/>
      </w:pPr>
      <w:rPr>
        <w:rFonts w:hint="default"/>
        <w:lang w:eastAsia="en-US" w:bidi="ar-SA"/>
      </w:rPr>
    </w:lvl>
    <w:lvl w:ilvl="4" w:tplc="21FAB8CC">
      <w:numFmt w:val="bullet"/>
      <w:lvlText w:val="•"/>
      <w:lvlJc w:val="left"/>
      <w:pPr>
        <w:ind w:left="2847" w:hanging="425"/>
      </w:pPr>
      <w:rPr>
        <w:rFonts w:hint="default"/>
        <w:lang w:eastAsia="en-US" w:bidi="ar-SA"/>
      </w:rPr>
    </w:lvl>
    <w:lvl w:ilvl="5" w:tplc="ECA89022">
      <w:numFmt w:val="bullet"/>
      <w:lvlText w:val="•"/>
      <w:lvlJc w:val="left"/>
      <w:pPr>
        <w:ind w:left="3389" w:hanging="425"/>
      </w:pPr>
      <w:rPr>
        <w:rFonts w:hint="default"/>
        <w:lang w:eastAsia="en-US" w:bidi="ar-SA"/>
      </w:rPr>
    </w:lvl>
    <w:lvl w:ilvl="6" w:tplc="FB0466D6">
      <w:numFmt w:val="bullet"/>
      <w:lvlText w:val="•"/>
      <w:lvlJc w:val="left"/>
      <w:pPr>
        <w:ind w:left="3931" w:hanging="425"/>
      </w:pPr>
      <w:rPr>
        <w:rFonts w:hint="default"/>
        <w:lang w:eastAsia="en-US" w:bidi="ar-SA"/>
      </w:rPr>
    </w:lvl>
    <w:lvl w:ilvl="7" w:tplc="7668DD44">
      <w:numFmt w:val="bullet"/>
      <w:lvlText w:val="•"/>
      <w:lvlJc w:val="left"/>
      <w:pPr>
        <w:ind w:left="4473" w:hanging="425"/>
      </w:pPr>
      <w:rPr>
        <w:rFonts w:hint="default"/>
        <w:lang w:eastAsia="en-US" w:bidi="ar-SA"/>
      </w:rPr>
    </w:lvl>
    <w:lvl w:ilvl="8" w:tplc="FD2AC0C4">
      <w:numFmt w:val="bullet"/>
      <w:lvlText w:val="•"/>
      <w:lvlJc w:val="left"/>
      <w:pPr>
        <w:ind w:left="5015" w:hanging="425"/>
      </w:pPr>
      <w:rPr>
        <w:rFonts w:hint="default"/>
        <w:lang w:eastAsia="en-US" w:bidi="ar-SA"/>
      </w:rPr>
    </w:lvl>
  </w:abstractNum>
  <w:abstractNum w:abstractNumId="10">
    <w:nsid w:val="5F284009"/>
    <w:multiLevelType w:val="hybridMultilevel"/>
    <w:tmpl w:val="9294D082"/>
    <w:lvl w:ilvl="0" w:tplc="BE10E630">
      <w:start w:val="1"/>
      <w:numFmt w:val="decimal"/>
      <w:lvlText w:val="(%1)"/>
      <w:lvlJc w:val="left"/>
      <w:pPr>
        <w:ind w:left="686" w:hanging="428"/>
        <w:jc w:val="left"/>
      </w:pPr>
      <w:rPr>
        <w:rFonts w:ascii="Caladea" w:eastAsia="Caladea" w:hAnsi="Caladea" w:cs="Caladea" w:hint="default"/>
        <w:w w:val="100"/>
        <w:sz w:val="22"/>
        <w:szCs w:val="22"/>
        <w:lang w:eastAsia="en-US" w:bidi="ar-SA"/>
      </w:rPr>
    </w:lvl>
    <w:lvl w:ilvl="1" w:tplc="3F3E9BC2">
      <w:start w:val="1"/>
      <w:numFmt w:val="lowerLetter"/>
      <w:lvlText w:val="%2."/>
      <w:lvlJc w:val="left"/>
      <w:pPr>
        <w:ind w:left="1406" w:hanging="360"/>
        <w:jc w:val="left"/>
      </w:pPr>
      <w:rPr>
        <w:rFonts w:ascii="Caladea" w:eastAsia="Caladea" w:hAnsi="Caladea" w:cs="Caladea" w:hint="default"/>
        <w:w w:val="100"/>
        <w:sz w:val="22"/>
        <w:szCs w:val="22"/>
        <w:lang w:eastAsia="en-US" w:bidi="ar-SA"/>
      </w:rPr>
    </w:lvl>
    <w:lvl w:ilvl="2" w:tplc="F280B1A6">
      <w:numFmt w:val="bullet"/>
      <w:lvlText w:val="•"/>
      <w:lvlJc w:val="left"/>
      <w:pPr>
        <w:ind w:left="1400" w:hanging="360"/>
      </w:pPr>
      <w:rPr>
        <w:rFonts w:hint="default"/>
        <w:lang w:eastAsia="en-US" w:bidi="ar-SA"/>
      </w:rPr>
    </w:lvl>
    <w:lvl w:ilvl="3" w:tplc="A6A0B292">
      <w:numFmt w:val="bullet"/>
      <w:lvlText w:val="•"/>
      <w:lvlJc w:val="left"/>
      <w:pPr>
        <w:ind w:left="1987" w:hanging="360"/>
      </w:pPr>
      <w:rPr>
        <w:rFonts w:hint="default"/>
        <w:lang w:eastAsia="en-US" w:bidi="ar-SA"/>
      </w:rPr>
    </w:lvl>
    <w:lvl w:ilvl="4" w:tplc="1EDC2436">
      <w:numFmt w:val="bullet"/>
      <w:lvlText w:val="•"/>
      <w:lvlJc w:val="left"/>
      <w:pPr>
        <w:ind w:left="2574" w:hanging="360"/>
      </w:pPr>
      <w:rPr>
        <w:rFonts w:hint="default"/>
        <w:lang w:eastAsia="en-US" w:bidi="ar-SA"/>
      </w:rPr>
    </w:lvl>
    <w:lvl w:ilvl="5" w:tplc="71BEEB4E">
      <w:numFmt w:val="bullet"/>
      <w:lvlText w:val="•"/>
      <w:lvlJc w:val="left"/>
      <w:pPr>
        <w:ind w:left="3162" w:hanging="360"/>
      </w:pPr>
      <w:rPr>
        <w:rFonts w:hint="default"/>
        <w:lang w:eastAsia="en-US" w:bidi="ar-SA"/>
      </w:rPr>
    </w:lvl>
    <w:lvl w:ilvl="6" w:tplc="A8044970">
      <w:numFmt w:val="bullet"/>
      <w:lvlText w:val="•"/>
      <w:lvlJc w:val="left"/>
      <w:pPr>
        <w:ind w:left="3749" w:hanging="360"/>
      </w:pPr>
      <w:rPr>
        <w:rFonts w:hint="default"/>
        <w:lang w:eastAsia="en-US" w:bidi="ar-SA"/>
      </w:rPr>
    </w:lvl>
    <w:lvl w:ilvl="7" w:tplc="CC14A9CE">
      <w:numFmt w:val="bullet"/>
      <w:lvlText w:val="•"/>
      <w:lvlJc w:val="left"/>
      <w:pPr>
        <w:ind w:left="4337" w:hanging="360"/>
      </w:pPr>
      <w:rPr>
        <w:rFonts w:hint="default"/>
        <w:lang w:eastAsia="en-US" w:bidi="ar-SA"/>
      </w:rPr>
    </w:lvl>
    <w:lvl w:ilvl="8" w:tplc="F5BA7B40">
      <w:numFmt w:val="bullet"/>
      <w:lvlText w:val="•"/>
      <w:lvlJc w:val="left"/>
      <w:pPr>
        <w:ind w:left="4924" w:hanging="360"/>
      </w:pPr>
      <w:rPr>
        <w:rFonts w:hint="default"/>
        <w:lang w:eastAsia="en-US" w:bidi="ar-SA"/>
      </w:rPr>
    </w:lvl>
  </w:abstractNum>
  <w:abstractNum w:abstractNumId="11">
    <w:nsid w:val="5FA03D2E"/>
    <w:multiLevelType w:val="hybridMultilevel"/>
    <w:tmpl w:val="A7E0C44C"/>
    <w:lvl w:ilvl="0" w:tplc="51BC0C4E">
      <w:start w:val="1"/>
      <w:numFmt w:val="lowerLetter"/>
      <w:lvlText w:val="%1."/>
      <w:lvlJc w:val="left"/>
      <w:pPr>
        <w:ind w:left="686" w:hanging="360"/>
        <w:jc w:val="left"/>
      </w:pPr>
      <w:rPr>
        <w:rFonts w:ascii="Caladea" w:eastAsia="Caladea" w:hAnsi="Caladea" w:cs="Caladea" w:hint="default"/>
        <w:w w:val="100"/>
        <w:sz w:val="22"/>
        <w:szCs w:val="22"/>
        <w:lang w:eastAsia="en-US" w:bidi="ar-SA"/>
      </w:rPr>
    </w:lvl>
    <w:lvl w:ilvl="1" w:tplc="7DBAB20A">
      <w:numFmt w:val="bullet"/>
      <w:lvlText w:val="•"/>
      <w:lvlJc w:val="left"/>
      <w:pPr>
        <w:ind w:left="1221" w:hanging="360"/>
      </w:pPr>
      <w:rPr>
        <w:rFonts w:hint="default"/>
        <w:lang w:eastAsia="en-US" w:bidi="ar-SA"/>
      </w:rPr>
    </w:lvl>
    <w:lvl w:ilvl="2" w:tplc="9990A3E6">
      <w:numFmt w:val="bullet"/>
      <w:lvlText w:val="•"/>
      <w:lvlJc w:val="left"/>
      <w:pPr>
        <w:ind w:left="1763" w:hanging="360"/>
      </w:pPr>
      <w:rPr>
        <w:rFonts w:hint="default"/>
        <w:lang w:eastAsia="en-US" w:bidi="ar-SA"/>
      </w:rPr>
    </w:lvl>
    <w:lvl w:ilvl="3" w:tplc="2828F7A8">
      <w:numFmt w:val="bullet"/>
      <w:lvlText w:val="•"/>
      <w:lvlJc w:val="left"/>
      <w:pPr>
        <w:ind w:left="2305" w:hanging="360"/>
      </w:pPr>
      <w:rPr>
        <w:rFonts w:hint="default"/>
        <w:lang w:eastAsia="en-US" w:bidi="ar-SA"/>
      </w:rPr>
    </w:lvl>
    <w:lvl w:ilvl="4" w:tplc="6F7C88A4">
      <w:numFmt w:val="bullet"/>
      <w:lvlText w:val="•"/>
      <w:lvlJc w:val="left"/>
      <w:pPr>
        <w:ind w:left="2847" w:hanging="360"/>
      </w:pPr>
      <w:rPr>
        <w:rFonts w:hint="default"/>
        <w:lang w:eastAsia="en-US" w:bidi="ar-SA"/>
      </w:rPr>
    </w:lvl>
    <w:lvl w:ilvl="5" w:tplc="5C1ACA02">
      <w:numFmt w:val="bullet"/>
      <w:lvlText w:val="•"/>
      <w:lvlJc w:val="left"/>
      <w:pPr>
        <w:ind w:left="3389" w:hanging="360"/>
      </w:pPr>
      <w:rPr>
        <w:rFonts w:hint="default"/>
        <w:lang w:eastAsia="en-US" w:bidi="ar-SA"/>
      </w:rPr>
    </w:lvl>
    <w:lvl w:ilvl="6" w:tplc="2520C8F8">
      <w:numFmt w:val="bullet"/>
      <w:lvlText w:val="•"/>
      <w:lvlJc w:val="left"/>
      <w:pPr>
        <w:ind w:left="3931" w:hanging="360"/>
      </w:pPr>
      <w:rPr>
        <w:rFonts w:hint="default"/>
        <w:lang w:eastAsia="en-US" w:bidi="ar-SA"/>
      </w:rPr>
    </w:lvl>
    <w:lvl w:ilvl="7" w:tplc="703E6AEC">
      <w:numFmt w:val="bullet"/>
      <w:lvlText w:val="•"/>
      <w:lvlJc w:val="left"/>
      <w:pPr>
        <w:ind w:left="4473" w:hanging="360"/>
      </w:pPr>
      <w:rPr>
        <w:rFonts w:hint="default"/>
        <w:lang w:eastAsia="en-US" w:bidi="ar-SA"/>
      </w:rPr>
    </w:lvl>
    <w:lvl w:ilvl="8" w:tplc="58A2D38C">
      <w:numFmt w:val="bullet"/>
      <w:lvlText w:val="•"/>
      <w:lvlJc w:val="left"/>
      <w:pPr>
        <w:ind w:left="5015" w:hanging="360"/>
      </w:pPr>
      <w:rPr>
        <w:rFonts w:hint="default"/>
        <w:lang w:eastAsia="en-US" w:bidi="ar-SA"/>
      </w:rPr>
    </w:lvl>
  </w:abstractNum>
  <w:abstractNum w:abstractNumId="12">
    <w:nsid w:val="5FF62656"/>
    <w:multiLevelType w:val="hybridMultilevel"/>
    <w:tmpl w:val="BD04DAF4"/>
    <w:lvl w:ilvl="0" w:tplc="7BC8046C">
      <w:start w:val="1"/>
      <w:numFmt w:val="lowerLetter"/>
      <w:lvlText w:val="%1."/>
      <w:lvlJc w:val="left"/>
      <w:pPr>
        <w:ind w:left="542" w:hanging="284"/>
        <w:jc w:val="left"/>
      </w:pPr>
      <w:rPr>
        <w:rFonts w:ascii="Caladea" w:eastAsia="Caladea" w:hAnsi="Caladea" w:cs="Caladea" w:hint="default"/>
        <w:w w:val="100"/>
        <w:sz w:val="22"/>
        <w:szCs w:val="22"/>
        <w:lang w:eastAsia="en-US" w:bidi="ar-SA"/>
      </w:rPr>
    </w:lvl>
    <w:lvl w:ilvl="1" w:tplc="25F20CAA">
      <w:numFmt w:val="bullet"/>
      <w:lvlText w:val="•"/>
      <w:lvlJc w:val="left"/>
      <w:pPr>
        <w:ind w:left="1095" w:hanging="284"/>
      </w:pPr>
      <w:rPr>
        <w:rFonts w:hint="default"/>
        <w:lang w:eastAsia="en-US" w:bidi="ar-SA"/>
      </w:rPr>
    </w:lvl>
    <w:lvl w:ilvl="2" w:tplc="4EAA32F8">
      <w:numFmt w:val="bullet"/>
      <w:lvlText w:val="•"/>
      <w:lvlJc w:val="left"/>
      <w:pPr>
        <w:ind w:left="1651" w:hanging="284"/>
      </w:pPr>
      <w:rPr>
        <w:rFonts w:hint="default"/>
        <w:lang w:eastAsia="en-US" w:bidi="ar-SA"/>
      </w:rPr>
    </w:lvl>
    <w:lvl w:ilvl="3" w:tplc="DF82FB08">
      <w:numFmt w:val="bullet"/>
      <w:lvlText w:val="•"/>
      <w:lvlJc w:val="left"/>
      <w:pPr>
        <w:ind w:left="2207" w:hanging="284"/>
      </w:pPr>
      <w:rPr>
        <w:rFonts w:hint="default"/>
        <w:lang w:eastAsia="en-US" w:bidi="ar-SA"/>
      </w:rPr>
    </w:lvl>
    <w:lvl w:ilvl="4" w:tplc="03AC5196">
      <w:numFmt w:val="bullet"/>
      <w:lvlText w:val="•"/>
      <w:lvlJc w:val="left"/>
      <w:pPr>
        <w:ind w:left="2763" w:hanging="284"/>
      </w:pPr>
      <w:rPr>
        <w:rFonts w:hint="default"/>
        <w:lang w:eastAsia="en-US" w:bidi="ar-SA"/>
      </w:rPr>
    </w:lvl>
    <w:lvl w:ilvl="5" w:tplc="7F8CC02A">
      <w:numFmt w:val="bullet"/>
      <w:lvlText w:val="•"/>
      <w:lvlJc w:val="left"/>
      <w:pPr>
        <w:ind w:left="3319" w:hanging="284"/>
      </w:pPr>
      <w:rPr>
        <w:rFonts w:hint="default"/>
        <w:lang w:eastAsia="en-US" w:bidi="ar-SA"/>
      </w:rPr>
    </w:lvl>
    <w:lvl w:ilvl="6" w:tplc="83AA9096">
      <w:numFmt w:val="bullet"/>
      <w:lvlText w:val="•"/>
      <w:lvlJc w:val="left"/>
      <w:pPr>
        <w:ind w:left="3875" w:hanging="284"/>
      </w:pPr>
      <w:rPr>
        <w:rFonts w:hint="default"/>
        <w:lang w:eastAsia="en-US" w:bidi="ar-SA"/>
      </w:rPr>
    </w:lvl>
    <w:lvl w:ilvl="7" w:tplc="6E74B854">
      <w:numFmt w:val="bullet"/>
      <w:lvlText w:val="•"/>
      <w:lvlJc w:val="left"/>
      <w:pPr>
        <w:ind w:left="4431" w:hanging="284"/>
      </w:pPr>
      <w:rPr>
        <w:rFonts w:hint="default"/>
        <w:lang w:eastAsia="en-US" w:bidi="ar-SA"/>
      </w:rPr>
    </w:lvl>
    <w:lvl w:ilvl="8" w:tplc="1562AE28">
      <w:numFmt w:val="bullet"/>
      <w:lvlText w:val="•"/>
      <w:lvlJc w:val="left"/>
      <w:pPr>
        <w:ind w:left="4987" w:hanging="284"/>
      </w:pPr>
      <w:rPr>
        <w:rFonts w:hint="default"/>
        <w:lang w:eastAsia="en-US" w:bidi="ar-SA"/>
      </w:rPr>
    </w:lvl>
  </w:abstractNum>
  <w:abstractNum w:abstractNumId="13">
    <w:nsid w:val="63AF0061"/>
    <w:multiLevelType w:val="hybridMultilevel"/>
    <w:tmpl w:val="3C3ADCDE"/>
    <w:lvl w:ilvl="0" w:tplc="EF44C256">
      <w:start w:val="2"/>
      <w:numFmt w:val="decimal"/>
      <w:lvlText w:val="%1."/>
      <w:lvlJc w:val="left"/>
      <w:pPr>
        <w:ind w:left="1961" w:hanging="284"/>
        <w:jc w:val="left"/>
      </w:pPr>
      <w:rPr>
        <w:rFonts w:asciiTheme="majorBidi" w:eastAsia="Caladea" w:hAnsiTheme="majorBidi" w:cstheme="majorBidi" w:hint="default"/>
        <w:color w:val="auto"/>
        <w:w w:val="99"/>
        <w:sz w:val="24"/>
        <w:szCs w:val="24"/>
        <w:lang w:eastAsia="en-US" w:bidi="ar-SA"/>
      </w:rPr>
    </w:lvl>
    <w:lvl w:ilvl="1" w:tplc="BF12D0B4">
      <w:numFmt w:val="bullet"/>
      <w:lvlText w:val="•"/>
      <w:lvlJc w:val="left"/>
      <w:pPr>
        <w:ind w:left="2373" w:hanging="284"/>
      </w:pPr>
      <w:rPr>
        <w:rFonts w:hint="default"/>
        <w:lang w:eastAsia="en-US" w:bidi="ar-SA"/>
      </w:rPr>
    </w:lvl>
    <w:lvl w:ilvl="2" w:tplc="4336CAE2">
      <w:numFmt w:val="bullet"/>
      <w:lvlText w:val="•"/>
      <w:lvlJc w:val="left"/>
      <w:pPr>
        <w:ind w:left="2787" w:hanging="284"/>
      </w:pPr>
      <w:rPr>
        <w:rFonts w:hint="default"/>
        <w:lang w:eastAsia="en-US" w:bidi="ar-SA"/>
      </w:rPr>
    </w:lvl>
    <w:lvl w:ilvl="3" w:tplc="CA744574">
      <w:numFmt w:val="bullet"/>
      <w:lvlText w:val="•"/>
      <w:lvlJc w:val="left"/>
      <w:pPr>
        <w:ind w:left="3201" w:hanging="284"/>
      </w:pPr>
      <w:rPr>
        <w:rFonts w:hint="default"/>
        <w:lang w:eastAsia="en-US" w:bidi="ar-SA"/>
      </w:rPr>
    </w:lvl>
    <w:lvl w:ilvl="4" w:tplc="026A1B7C">
      <w:numFmt w:val="bullet"/>
      <w:lvlText w:val="•"/>
      <w:lvlJc w:val="left"/>
      <w:pPr>
        <w:ind w:left="3615" w:hanging="284"/>
      </w:pPr>
      <w:rPr>
        <w:rFonts w:hint="default"/>
        <w:lang w:eastAsia="en-US" w:bidi="ar-SA"/>
      </w:rPr>
    </w:lvl>
    <w:lvl w:ilvl="5" w:tplc="C73E52F4">
      <w:numFmt w:val="bullet"/>
      <w:lvlText w:val="•"/>
      <w:lvlJc w:val="left"/>
      <w:pPr>
        <w:ind w:left="4029" w:hanging="284"/>
      </w:pPr>
      <w:rPr>
        <w:rFonts w:hint="default"/>
        <w:lang w:eastAsia="en-US" w:bidi="ar-SA"/>
      </w:rPr>
    </w:lvl>
    <w:lvl w:ilvl="6" w:tplc="E0CA497C">
      <w:numFmt w:val="bullet"/>
      <w:lvlText w:val="•"/>
      <w:lvlJc w:val="left"/>
      <w:pPr>
        <w:ind w:left="4443" w:hanging="284"/>
      </w:pPr>
      <w:rPr>
        <w:rFonts w:hint="default"/>
        <w:lang w:eastAsia="en-US" w:bidi="ar-SA"/>
      </w:rPr>
    </w:lvl>
    <w:lvl w:ilvl="7" w:tplc="8706566E">
      <w:numFmt w:val="bullet"/>
      <w:lvlText w:val="•"/>
      <w:lvlJc w:val="left"/>
      <w:pPr>
        <w:ind w:left="4857" w:hanging="284"/>
      </w:pPr>
      <w:rPr>
        <w:rFonts w:hint="default"/>
        <w:lang w:eastAsia="en-US" w:bidi="ar-SA"/>
      </w:rPr>
    </w:lvl>
    <w:lvl w:ilvl="8" w:tplc="35F4570E">
      <w:numFmt w:val="bullet"/>
      <w:lvlText w:val="•"/>
      <w:lvlJc w:val="left"/>
      <w:pPr>
        <w:ind w:left="5271" w:hanging="284"/>
      </w:pPr>
      <w:rPr>
        <w:rFonts w:hint="default"/>
        <w:lang w:eastAsia="en-US" w:bidi="ar-SA"/>
      </w:rPr>
    </w:lvl>
  </w:abstractNum>
  <w:abstractNum w:abstractNumId="14">
    <w:nsid w:val="65984187"/>
    <w:multiLevelType w:val="hybridMultilevel"/>
    <w:tmpl w:val="49BE64F8"/>
    <w:lvl w:ilvl="0" w:tplc="16728182">
      <w:start w:val="1"/>
      <w:numFmt w:val="decimal"/>
      <w:lvlText w:val="%1."/>
      <w:lvlJc w:val="left"/>
      <w:pPr>
        <w:ind w:left="686" w:hanging="428"/>
        <w:jc w:val="left"/>
      </w:pPr>
      <w:rPr>
        <w:rFonts w:ascii="Caladea" w:eastAsia="Caladea" w:hAnsi="Caladea" w:cs="Caladea" w:hint="default"/>
        <w:w w:val="100"/>
        <w:sz w:val="22"/>
        <w:szCs w:val="22"/>
        <w:lang w:eastAsia="en-US" w:bidi="ar-SA"/>
      </w:rPr>
    </w:lvl>
    <w:lvl w:ilvl="1" w:tplc="E390B37C">
      <w:start w:val="1"/>
      <w:numFmt w:val="lowerLetter"/>
      <w:lvlText w:val="%2."/>
      <w:lvlJc w:val="left"/>
      <w:pPr>
        <w:ind w:left="978" w:hanging="360"/>
        <w:jc w:val="left"/>
      </w:pPr>
      <w:rPr>
        <w:rFonts w:ascii="Caladea" w:eastAsia="Caladea" w:hAnsi="Caladea" w:cs="Caladea" w:hint="default"/>
        <w:w w:val="100"/>
        <w:sz w:val="22"/>
        <w:szCs w:val="22"/>
        <w:lang w:eastAsia="en-US" w:bidi="ar-SA"/>
      </w:rPr>
    </w:lvl>
    <w:lvl w:ilvl="2" w:tplc="23B061D8">
      <w:numFmt w:val="bullet"/>
      <w:lvlText w:val="•"/>
      <w:lvlJc w:val="left"/>
      <w:pPr>
        <w:ind w:left="1040" w:hanging="360"/>
      </w:pPr>
      <w:rPr>
        <w:rFonts w:hint="default"/>
        <w:lang w:eastAsia="en-US" w:bidi="ar-SA"/>
      </w:rPr>
    </w:lvl>
    <w:lvl w:ilvl="3" w:tplc="2C38EC9A">
      <w:numFmt w:val="bullet"/>
      <w:lvlText w:val="•"/>
      <w:lvlJc w:val="left"/>
      <w:pPr>
        <w:ind w:left="1672" w:hanging="360"/>
      </w:pPr>
      <w:rPr>
        <w:rFonts w:hint="default"/>
        <w:lang w:eastAsia="en-US" w:bidi="ar-SA"/>
      </w:rPr>
    </w:lvl>
    <w:lvl w:ilvl="4" w:tplc="4F024E64">
      <w:numFmt w:val="bullet"/>
      <w:lvlText w:val="•"/>
      <w:lvlJc w:val="left"/>
      <w:pPr>
        <w:ind w:left="2304" w:hanging="360"/>
      </w:pPr>
      <w:rPr>
        <w:rFonts w:hint="default"/>
        <w:lang w:eastAsia="en-US" w:bidi="ar-SA"/>
      </w:rPr>
    </w:lvl>
    <w:lvl w:ilvl="5" w:tplc="C1380876">
      <w:numFmt w:val="bullet"/>
      <w:lvlText w:val="•"/>
      <w:lvlJc w:val="left"/>
      <w:pPr>
        <w:ind w:left="2937" w:hanging="360"/>
      </w:pPr>
      <w:rPr>
        <w:rFonts w:hint="default"/>
        <w:lang w:eastAsia="en-US" w:bidi="ar-SA"/>
      </w:rPr>
    </w:lvl>
    <w:lvl w:ilvl="6" w:tplc="EC10BEDA">
      <w:numFmt w:val="bullet"/>
      <w:lvlText w:val="•"/>
      <w:lvlJc w:val="left"/>
      <w:pPr>
        <w:ind w:left="3569" w:hanging="360"/>
      </w:pPr>
      <w:rPr>
        <w:rFonts w:hint="default"/>
        <w:lang w:eastAsia="en-US" w:bidi="ar-SA"/>
      </w:rPr>
    </w:lvl>
    <w:lvl w:ilvl="7" w:tplc="575CF10C">
      <w:numFmt w:val="bullet"/>
      <w:lvlText w:val="•"/>
      <w:lvlJc w:val="left"/>
      <w:pPr>
        <w:ind w:left="4202" w:hanging="360"/>
      </w:pPr>
      <w:rPr>
        <w:rFonts w:hint="default"/>
        <w:lang w:eastAsia="en-US" w:bidi="ar-SA"/>
      </w:rPr>
    </w:lvl>
    <w:lvl w:ilvl="8" w:tplc="EE8E3C9A">
      <w:numFmt w:val="bullet"/>
      <w:lvlText w:val="•"/>
      <w:lvlJc w:val="left"/>
      <w:pPr>
        <w:ind w:left="4834" w:hanging="360"/>
      </w:pPr>
      <w:rPr>
        <w:rFonts w:hint="default"/>
        <w:lang w:eastAsia="en-US" w:bidi="ar-SA"/>
      </w:rPr>
    </w:lvl>
  </w:abstractNum>
  <w:abstractNum w:abstractNumId="15">
    <w:nsid w:val="6747557E"/>
    <w:multiLevelType w:val="hybridMultilevel"/>
    <w:tmpl w:val="EF7ABEC2"/>
    <w:lvl w:ilvl="0" w:tplc="8A0EBBA6">
      <w:start w:val="1"/>
      <w:numFmt w:val="decimal"/>
      <w:lvlText w:val="(%1)"/>
      <w:lvlJc w:val="left"/>
      <w:pPr>
        <w:ind w:left="686" w:hanging="428"/>
        <w:jc w:val="left"/>
      </w:pPr>
      <w:rPr>
        <w:rFonts w:ascii="Caladea" w:eastAsia="Caladea" w:hAnsi="Caladea" w:cs="Caladea" w:hint="default"/>
        <w:w w:val="100"/>
        <w:sz w:val="22"/>
        <w:szCs w:val="22"/>
        <w:lang w:eastAsia="en-US" w:bidi="ar-SA"/>
      </w:rPr>
    </w:lvl>
    <w:lvl w:ilvl="1" w:tplc="73864F1A">
      <w:numFmt w:val="bullet"/>
      <w:lvlText w:val="•"/>
      <w:lvlJc w:val="left"/>
      <w:pPr>
        <w:ind w:left="1221" w:hanging="428"/>
      </w:pPr>
      <w:rPr>
        <w:rFonts w:hint="default"/>
        <w:lang w:eastAsia="en-US" w:bidi="ar-SA"/>
      </w:rPr>
    </w:lvl>
    <w:lvl w:ilvl="2" w:tplc="FAFE70A6">
      <w:numFmt w:val="bullet"/>
      <w:lvlText w:val="•"/>
      <w:lvlJc w:val="left"/>
      <w:pPr>
        <w:ind w:left="1763" w:hanging="428"/>
      </w:pPr>
      <w:rPr>
        <w:rFonts w:hint="default"/>
        <w:lang w:eastAsia="en-US" w:bidi="ar-SA"/>
      </w:rPr>
    </w:lvl>
    <w:lvl w:ilvl="3" w:tplc="34DAFD76">
      <w:numFmt w:val="bullet"/>
      <w:lvlText w:val="•"/>
      <w:lvlJc w:val="left"/>
      <w:pPr>
        <w:ind w:left="2305" w:hanging="428"/>
      </w:pPr>
      <w:rPr>
        <w:rFonts w:hint="default"/>
        <w:lang w:eastAsia="en-US" w:bidi="ar-SA"/>
      </w:rPr>
    </w:lvl>
    <w:lvl w:ilvl="4" w:tplc="50A8B5B0">
      <w:numFmt w:val="bullet"/>
      <w:lvlText w:val="•"/>
      <w:lvlJc w:val="left"/>
      <w:pPr>
        <w:ind w:left="2847" w:hanging="428"/>
      </w:pPr>
      <w:rPr>
        <w:rFonts w:hint="default"/>
        <w:lang w:eastAsia="en-US" w:bidi="ar-SA"/>
      </w:rPr>
    </w:lvl>
    <w:lvl w:ilvl="5" w:tplc="B082E23A">
      <w:numFmt w:val="bullet"/>
      <w:lvlText w:val="•"/>
      <w:lvlJc w:val="left"/>
      <w:pPr>
        <w:ind w:left="3389" w:hanging="428"/>
      </w:pPr>
      <w:rPr>
        <w:rFonts w:hint="default"/>
        <w:lang w:eastAsia="en-US" w:bidi="ar-SA"/>
      </w:rPr>
    </w:lvl>
    <w:lvl w:ilvl="6" w:tplc="82043938">
      <w:numFmt w:val="bullet"/>
      <w:lvlText w:val="•"/>
      <w:lvlJc w:val="left"/>
      <w:pPr>
        <w:ind w:left="3931" w:hanging="428"/>
      </w:pPr>
      <w:rPr>
        <w:rFonts w:hint="default"/>
        <w:lang w:eastAsia="en-US" w:bidi="ar-SA"/>
      </w:rPr>
    </w:lvl>
    <w:lvl w:ilvl="7" w:tplc="8CE01172">
      <w:numFmt w:val="bullet"/>
      <w:lvlText w:val="•"/>
      <w:lvlJc w:val="left"/>
      <w:pPr>
        <w:ind w:left="4473" w:hanging="428"/>
      </w:pPr>
      <w:rPr>
        <w:rFonts w:hint="default"/>
        <w:lang w:eastAsia="en-US" w:bidi="ar-SA"/>
      </w:rPr>
    </w:lvl>
    <w:lvl w:ilvl="8" w:tplc="B308DE32">
      <w:numFmt w:val="bullet"/>
      <w:lvlText w:val="•"/>
      <w:lvlJc w:val="left"/>
      <w:pPr>
        <w:ind w:left="5015" w:hanging="428"/>
      </w:pPr>
      <w:rPr>
        <w:rFonts w:hint="default"/>
        <w:lang w:eastAsia="en-US" w:bidi="ar-SA"/>
      </w:rPr>
    </w:lvl>
  </w:abstractNum>
  <w:abstractNum w:abstractNumId="16">
    <w:nsid w:val="712B4DA7"/>
    <w:multiLevelType w:val="hybridMultilevel"/>
    <w:tmpl w:val="8C38E6E6"/>
    <w:lvl w:ilvl="0" w:tplc="ACF84C5E">
      <w:start w:val="1"/>
      <w:numFmt w:val="lowerLetter"/>
      <w:lvlText w:val="%1."/>
      <w:lvlJc w:val="left"/>
      <w:pPr>
        <w:ind w:left="686" w:hanging="360"/>
        <w:jc w:val="left"/>
      </w:pPr>
      <w:rPr>
        <w:rFonts w:ascii="Caladea" w:eastAsia="Caladea" w:hAnsi="Caladea" w:cs="Caladea" w:hint="default"/>
        <w:w w:val="100"/>
        <w:sz w:val="22"/>
        <w:szCs w:val="22"/>
        <w:lang w:eastAsia="en-US" w:bidi="ar-SA"/>
      </w:rPr>
    </w:lvl>
    <w:lvl w:ilvl="1" w:tplc="221266CC">
      <w:numFmt w:val="bullet"/>
      <w:lvlText w:val="•"/>
      <w:lvlJc w:val="left"/>
      <w:pPr>
        <w:ind w:left="1221" w:hanging="360"/>
      </w:pPr>
      <w:rPr>
        <w:rFonts w:hint="default"/>
        <w:lang w:eastAsia="en-US" w:bidi="ar-SA"/>
      </w:rPr>
    </w:lvl>
    <w:lvl w:ilvl="2" w:tplc="3C7AA31A">
      <w:numFmt w:val="bullet"/>
      <w:lvlText w:val="•"/>
      <w:lvlJc w:val="left"/>
      <w:pPr>
        <w:ind w:left="1763" w:hanging="360"/>
      </w:pPr>
      <w:rPr>
        <w:rFonts w:hint="default"/>
        <w:lang w:eastAsia="en-US" w:bidi="ar-SA"/>
      </w:rPr>
    </w:lvl>
    <w:lvl w:ilvl="3" w:tplc="8956334E">
      <w:numFmt w:val="bullet"/>
      <w:lvlText w:val="•"/>
      <w:lvlJc w:val="left"/>
      <w:pPr>
        <w:ind w:left="2305" w:hanging="360"/>
      </w:pPr>
      <w:rPr>
        <w:rFonts w:hint="default"/>
        <w:lang w:eastAsia="en-US" w:bidi="ar-SA"/>
      </w:rPr>
    </w:lvl>
    <w:lvl w:ilvl="4" w:tplc="8DC41626">
      <w:numFmt w:val="bullet"/>
      <w:lvlText w:val="•"/>
      <w:lvlJc w:val="left"/>
      <w:pPr>
        <w:ind w:left="2847" w:hanging="360"/>
      </w:pPr>
      <w:rPr>
        <w:rFonts w:hint="default"/>
        <w:lang w:eastAsia="en-US" w:bidi="ar-SA"/>
      </w:rPr>
    </w:lvl>
    <w:lvl w:ilvl="5" w:tplc="1BD86ED0">
      <w:numFmt w:val="bullet"/>
      <w:lvlText w:val="•"/>
      <w:lvlJc w:val="left"/>
      <w:pPr>
        <w:ind w:left="3389" w:hanging="360"/>
      </w:pPr>
      <w:rPr>
        <w:rFonts w:hint="default"/>
        <w:lang w:eastAsia="en-US" w:bidi="ar-SA"/>
      </w:rPr>
    </w:lvl>
    <w:lvl w:ilvl="6" w:tplc="8E609C46">
      <w:numFmt w:val="bullet"/>
      <w:lvlText w:val="•"/>
      <w:lvlJc w:val="left"/>
      <w:pPr>
        <w:ind w:left="3931" w:hanging="360"/>
      </w:pPr>
      <w:rPr>
        <w:rFonts w:hint="default"/>
        <w:lang w:eastAsia="en-US" w:bidi="ar-SA"/>
      </w:rPr>
    </w:lvl>
    <w:lvl w:ilvl="7" w:tplc="C9B23854">
      <w:numFmt w:val="bullet"/>
      <w:lvlText w:val="•"/>
      <w:lvlJc w:val="left"/>
      <w:pPr>
        <w:ind w:left="4473" w:hanging="360"/>
      </w:pPr>
      <w:rPr>
        <w:rFonts w:hint="default"/>
        <w:lang w:eastAsia="en-US" w:bidi="ar-SA"/>
      </w:rPr>
    </w:lvl>
    <w:lvl w:ilvl="8" w:tplc="416655D2">
      <w:numFmt w:val="bullet"/>
      <w:lvlText w:val="•"/>
      <w:lvlJc w:val="left"/>
      <w:pPr>
        <w:ind w:left="5015" w:hanging="360"/>
      </w:pPr>
      <w:rPr>
        <w:rFonts w:hint="default"/>
        <w:lang w:eastAsia="en-US" w:bidi="ar-SA"/>
      </w:rPr>
    </w:lvl>
  </w:abstractNum>
  <w:abstractNum w:abstractNumId="17">
    <w:nsid w:val="750E7022"/>
    <w:multiLevelType w:val="hybridMultilevel"/>
    <w:tmpl w:val="0DA4CA90"/>
    <w:lvl w:ilvl="0" w:tplc="845E8D10">
      <w:start w:val="1"/>
      <w:numFmt w:val="lowerLetter"/>
      <w:lvlText w:val="%1."/>
      <w:lvlJc w:val="left"/>
      <w:pPr>
        <w:ind w:left="542" w:hanging="284"/>
        <w:jc w:val="left"/>
      </w:pPr>
      <w:rPr>
        <w:rFonts w:ascii="Caladea" w:eastAsia="Caladea" w:hAnsi="Caladea" w:cs="Caladea" w:hint="default"/>
        <w:w w:val="100"/>
        <w:sz w:val="22"/>
        <w:szCs w:val="22"/>
        <w:lang w:eastAsia="en-US" w:bidi="ar-SA"/>
      </w:rPr>
    </w:lvl>
    <w:lvl w:ilvl="1" w:tplc="48569064">
      <w:numFmt w:val="bullet"/>
      <w:lvlText w:val="•"/>
      <w:lvlJc w:val="left"/>
      <w:pPr>
        <w:ind w:left="1095" w:hanging="284"/>
      </w:pPr>
      <w:rPr>
        <w:rFonts w:hint="default"/>
        <w:lang w:eastAsia="en-US" w:bidi="ar-SA"/>
      </w:rPr>
    </w:lvl>
    <w:lvl w:ilvl="2" w:tplc="B0D420B2">
      <w:numFmt w:val="bullet"/>
      <w:lvlText w:val="•"/>
      <w:lvlJc w:val="left"/>
      <w:pPr>
        <w:ind w:left="1651" w:hanging="284"/>
      </w:pPr>
      <w:rPr>
        <w:rFonts w:hint="default"/>
        <w:lang w:eastAsia="en-US" w:bidi="ar-SA"/>
      </w:rPr>
    </w:lvl>
    <w:lvl w:ilvl="3" w:tplc="D6DE9FEE">
      <w:numFmt w:val="bullet"/>
      <w:lvlText w:val="•"/>
      <w:lvlJc w:val="left"/>
      <w:pPr>
        <w:ind w:left="2207" w:hanging="284"/>
      </w:pPr>
      <w:rPr>
        <w:rFonts w:hint="default"/>
        <w:lang w:eastAsia="en-US" w:bidi="ar-SA"/>
      </w:rPr>
    </w:lvl>
    <w:lvl w:ilvl="4" w:tplc="F6304E6A">
      <w:numFmt w:val="bullet"/>
      <w:lvlText w:val="•"/>
      <w:lvlJc w:val="left"/>
      <w:pPr>
        <w:ind w:left="2763" w:hanging="284"/>
      </w:pPr>
      <w:rPr>
        <w:rFonts w:hint="default"/>
        <w:lang w:eastAsia="en-US" w:bidi="ar-SA"/>
      </w:rPr>
    </w:lvl>
    <w:lvl w:ilvl="5" w:tplc="C762A7D4">
      <w:numFmt w:val="bullet"/>
      <w:lvlText w:val="•"/>
      <w:lvlJc w:val="left"/>
      <w:pPr>
        <w:ind w:left="3319" w:hanging="284"/>
      </w:pPr>
      <w:rPr>
        <w:rFonts w:hint="default"/>
        <w:lang w:eastAsia="en-US" w:bidi="ar-SA"/>
      </w:rPr>
    </w:lvl>
    <w:lvl w:ilvl="6" w:tplc="EEDCFA50">
      <w:numFmt w:val="bullet"/>
      <w:lvlText w:val="•"/>
      <w:lvlJc w:val="left"/>
      <w:pPr>
        <w:ind w:left="3875" w:hanging="284"/>
      </w:pPr>
      <w:rPr>
        <w:rFonts w:hint="default"/>
        <w:lang w:eastAsia="en-US" w:bidi="ar-SA"/>
      </w:rPr>
    </w:lvl>
    <w:lvl w:ilvl="7" w:tplc="5FA23FF6">
      <w:numFmt w:val="bullet"/>
      <w:lvlText w:val="•"/>
      <w:lvlJc w:val="left"/>
      <w:pPr>
        <w:ind w:left="4431" w:hanging="284"/>
      </w:pPr>
      <w:rPr>
        <w:rFonts w:hint="default"/>
        <w:lang w:eastAsia="en-US" w:bidi="ar-SA"/>
      </w:rPr>
    </w:lvl>
    <w:lvl w:ilvl="8" w:tplc="4E7EBEA8">
      <w:numFmt w:val="bullet"/>
      <w:lvlText w:val="•"/>
      <w:lvlJc w:val="left"/>
      <w:pPr>
        <w:ind w:left="4987" w:hanging="284"/>
      </w:pPr>
      <w:rPr>
        <w:rFonts w:hint="default"/>
        <w:lang w:eastAsia="en-US" w:bidi="ar-SA"/>
      </w:rPr>
    </w:lvl>
  </w:abstractNum>
  <w:num w:numId="1">
    <w:abstractNumId w:val="4"/>
  </w:num>
  <w:num w:numId="2">
    <w:abstractNumId w:val="9"/>
  </w:num>
  <w:num w:numId="3">
    <w:abstractNumId w:val="8"/>
  </w:num>
  <w:num w:numId="4">
    <w:abstractNumId w:val="0"/>
  </w:num>
  <w:num w:numId="5">
    <w:abstractNumId w:val="14"/>
  </w:num>
  <w:num w:numId="6">
    <w:abstractNumId w:val="7"/>
  </w:num>
  <w:num w:numId="7">
    <w:abstractNumId w:val="6"/>
  </w:num>
  <w:num w:numId="8">
    <w:abstractNumId w:val="2"/>
  </w:num>
  <w:num w:numId="9">
    <w:abstractNumId w:val="1"/>
  </w:num>
  <w:num w:numId="10">
    <w:abstractNumId w:val="15"/>
  </w:num>
  <w:num w:numId="11">
    <w:abstractNumId w:val="10"/>
  </w:num>
  <w:num w:numId="12">
    <w:abstractNumId w:val="16"/>
  </w:num>
  <w:num w:numId="13">
    <w:abstractNumId w:val="11"/>
  </w:num>
  <w:num w:numId="14">
    <w:abstractNumId w:val="5"/>
  </w:num>
  <w:num w:numId="15">
    <w:abstractNumId w:val="17"/>
  </w:num>
  <w:num w:numId="16">
    <w:abstractNumId w:val="12"/>
  </w:num>
  <w:num w:numId="17">
    <w:abstractNumId w:val="13"/>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
  <w:rsids>
    <w:rsidRoot w:val="00140F62"/>
    <w:rsid w:val="00140F62"/>
    <w:rsid w:val="00411BD3"/>
    <w:rsid w:val="00491E9C"/>
    <w:rsid w:val="00521680"/>
    <w:rsid w:val="0077438B"/>
    <w:rsid w:val="00794E5B"/>
    <w:rsid w:val="00A415B5"/>
    <w:rsid w:val="00B54D8D"/>
    <w:rsid w:val="00C56CB3"/>
    <w:rsid w:val="00D62309"/>
    <w:rsid w:val="00D92E6A"/>
    <w:rsid w:val="00EC01EE"/>
    <w:rsid w:val="00FD5C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Caladea" w:eastAsia="Caladea" w:hAnsi="Caladea" w:cs="Caladea"/>
    </w:rPr>
  </w:style>
  <w:style w:type="paragraph" w:styleId="Heading1">
    <w:name w:val="heading 1"/>
    <w:basedOn w:val="Normal"/>
    <w:uiPriority w:val="1"/>
    <w:qFormat/>
    <w:pPr>
      <w:ind w:left="486" w:right="480"/>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686" w:hanging="360"/>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521680"/>
    <w:rPr>
      <w:rFonts w:ascii="Tahoma" w:hAnsi="Tahoma" w:cs="Tahoma"/>
      <w:sz w:val="16"/>
      <w:szCs w:val="16"/>
    </w:rPr>
  </w:style>
  <w:style w:type="character" w:customStyle="1" w:styleId="BalloonTextChar">
    <w:name w:val="Balloon Text Char"/>
    <w:basedOn w:val="DefaultParagraphFont"/>
    <w:link w:val="BalloonText"/>
    <w:uiPriority w:val="99"/>
    <w:semiHidden/>
    <w:rsid w:val="00521680"/>
    <w:rPr>
      <w:rFonts w:ascii="Tahoma" w:eastAsia="Calade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9D0A2-8946-44D3-AAEC-6693CDD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1364</TotalTime>
  <Pages>8</Pages>
  <Words>2135</Words>
  <Characters>12174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BAB I</vt:lpstr>
    </vt:vector>
  </TitlesOfParts>
  <Company/>
  <LinksUpToDate>false</LinksUpToDate>
  <CharactersWithSpaces>14281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dc:title>
  <dc:creator>PR 2</dc:creator>
  <cp:lastModifiedBy>ASUS</cp:lastModifiedBy>
  <cp:revision>6</cp:revision>
  <cp:lastPrinted>2020-10-03T03:42:00Z</cp:lastPrinted>
  <dcterms:created xsi:type="dcterms:W3CDTF">2020-10-02T04:54:00Z</dcterms:created>
  <dcterms:modified xsi:type="dcterms:W3CDTF">2020-10-03T03:47:00Z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2017-03-24T00:00:00Z</vt:filetime>
  </property>
  <property fmtid="{D5CDD505-2E9C-101B-9397-08002B2CF9AE}" pid="3" name="Creator">
    <vt:lpwstr>Microsoft® Word 2013</vt:lpwstr>
  </property>
  <property fmtid="{D5CDD505-2E9C-101B-9397-08002B2CF9AE}" pid="4" name="LastSaved">
    <vt:filetime>2020-10-02T00:00:00Z</vt:filetime>
  </property>
</Properties>
</file>